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A14" w:rsidRDefault="00CF7A14" w:rsidP="00CF7A14">
      <w:pPr>
        <w:jc w:val="center"/>
        <w:rPr>
          <w:lang w:val="en-ZA"/>
        </w:rPr>
      </w:pPr>
      <w:bookmarkStart w:id="0" w:name="_GoBack"/>
      <w:bookmarkEnd w:id="0"/>
    </w:p>
    <w:p w:rsidR="00212C27" w:rsidRPr="00212C27" w:rsidRDefault="00212C27" w:rsidP="00212C27">
      <w:pPr>
        <w:jc w:val="center"/>
        <w:rPr>
          <w:rFonts w:ascii="Arial" w:hAnsi="Arial" w:cs="Arial"/>
          <w:b/>
          <w:sz w:val="24"/>
          <w:szCs w:val="24"/>
        </w:rPr>
      </w:pPr>
      <w:r>
        <w:rPr>
          <w:rFonts w:ascii="Arial" w:hAnsi="Arial" w:cs="Arial"/>
          <w:b/>
          <w:sz w:val="24"/>
          <w:szCs w:val="24"/>
        </w:rPr>
        <w:t>MEDIA STATEMENT</w:t>
      </w:r>
    </w:p>
    <w:p w:rsidR="00212C27" w:rsidRPr="00DD3EE0" w:rsidRDefault="00212C27" w:rsidP="00212C27">
      <w:pPr>
        <w:jc w:val="center"/>
        <w:rPr>
          <w:rFonts w:ascii="Arial" w:hAnsi="Arial" w:cs="Arial"/>
          <w:b/>
          <w:sz w:val="24"/>
          <w:szCs w:val="24"/>
          <w:lang w:val="en-ZA"/>
        </w:rPr>
      </w:pPr>
      <w:r w:rsidRPr="00DD3EE0">
        <w:rPr>
          <w:rFonts w:ascii="Arial" w:hAnsi="Arial" w:cs="Arial"/>
          <w:b/>
          <w:sz w:val="24"/>
          <w:szCs w:val="24"/>
          <w:lang w:val="en-ZA"/>
        </w:rPr>
        <w:t xml:space="preserve"> REFEN</w:t>
      </w:r>
      <w:r>
        <w:rPr>
          <w:rFonts w:ascii="Arial" w:hAnsi="Arial" w:cs="Arial"/>
          <w:b/>
          <w:sz w:val="24"/>
          <w:szCs w:val="24"/>
          <w:lang w:val="en-ZA"/>
        </w:rPr>
        <w:t>G</w:t>
      </w:r>
      <w:r w:rsidRPr="00DD3EE0">
        <w:rPr>
          <w:rFonts w:ascii="Arial" w:hAnsi="Arial" w:cs="Arial"/>
          <w:b/>
          <w:sz w:val="24"/>
          <w:szCs w:val="24"/>
          <w:lang w:val="en-ZA"/>
        </w:rPr>
        <w:t xml:space="preserve">KGOTSO </w:t>
      </w:r>
      <w:r>
        <w:rPr>
          <w:rFonts w:ascii="Arial" w:hAnsi="Arial" w:cs="Arial"/>
          <w:b/>
          <w:sz w:val="24"/>
          <w:szCs w:val="24"/>
          <w:lang w:val="en-ZA"/>
        </w:rPr>
        <w:t>GETS THE GREEN FACELIFT</w:t>
      </w:r>
    </w:p>
    <w:p w:rsidR="00212C27" w:rsidRDefault="00212C27" w:rsidP="00212C27">
      <w:pPr>
        <w:jc w:val="both"/>
        <w:rPr>
          <w:rFonts w:ascii="Arial" w:hAnsi="Arial" w:cs="Arial"/>
          <w:sz w:val="24"/>
          <w:szCs w:val="24"/>
          <w:lang w:val="en-ZA"/>
        </w:rPr>
      </w:pPr>
      <w:r w:rsidRPr="00DD3EE0">
        <w:rPr>
          <w:rFonts w:ascii="Arial" w:hAnsi="Arial" w:cs="Arial"/>
          <w:sz w:val="24"/>
          <w:szCs w:val="24"/>
          <w:lang w:val="en-ZA"/>
        </w:rPr>
        <w:t xml:space="preserve">The </w:t>
      </w:r>
      <w:r>
        <w:rPr>
          <w:rFonts w:ascii="Arial" w:hAnsi="Arial" w:cs="Arial"/>
          <w:sz w:val="24"/>
          <w:szCs w:val="24"/>
          <w:lang w:val="en-ZA"/>
        </w:rPr>
        <w:t xml:space="preserve">small community of </w:t>
      </w:r>
      <w:proofErr w:type="spellStart"/>
      <w:r>
        <w:rPr>
          <w:rFonts w:ascii="Arial" w:hAnsi="Arial" w:cs="Arial"/>
          <w:sz w:val="24"/>
          <w:szCs w:val="24"/>
          <w:lang w:val="en-ZA"/>
        </w:rPr>
        <w:t>Refengkgotso</w:t>
      </w:r>
      <w:proofErr w:type="spellEnd"/>
      <w:r>
        <w:rPr>
          <w:rFonts w:ascii="Arial" w:hAnsi="Arial" w:cs="Arial"/>
          <w:sz w:val="24"/>
          <w:szCs w:val="24"/>
          <w:lang w:val="en-ZA"/>
        </w:rPr>
        <w:t xml:space="preserve">, </w:t>
      </w:r>
      <w:proofErr w:type="spellStart"/>
      <w:r>
        <w:rPr>
          <w:rFonts w:ascii="Arial" w:hAnsi="Arial" w:cs="Arial"/>
          <w:sz w:val="24"/>
          <w:szCs w:val="24"/>
          <w:lang w:val="en-ZA"/>
        </w:rPr>
        <w:t>Dennysville</w:t>
      </w:r>
      <w:proofErr w:type="spellEnd"/>
      <w:r>
        <w:rPr>
          <w:rFonts w:ascii="Arial" w:hAnsi="Arial" w:cs="Arial"/>
          <w:sz w:val="24"/>
          <w:szCs w:val="24"/>
          <w:lang w:val="en-ZA"/>
        </w:rPr>
        <w:t xml:space="preserve"> </w:t>
      </w:r>
      <w:r w:rsidRPr="00DD3EE0">
        <w:rPr>
          <w:rFonts w:ascii="Arial" w:hAnsi="Arial" w:cs="Arial"/>
          <w:sz w:val="24"/>
          <w:szCs w:val="24"/>
          <w:lang w:val="en-ZA"/>
        </w:rPr>
        <w:t xml:space="preserve">in </w:t>
      </w:r>
      <w:proofErr w:type="spellStart"/>
      <w:r w:rsidRPr="00DD3EE0">
        <w:rPr>
          <w:rFonts w:ascii="Arial" w:hAnsi="Arial" w:cs="Arial"/>
          <w:sz w:val="24"/>
          <w:szCs w:val="24"/>
          <w:lang w:val="en-ZA"/>
        </w:rPr>
        <w:t>Metsimaholo</w:t>
      </w:r>
      <w:proofErr w:type="spellEnd"/>
      <w:r>
        <w:rPr>
          <w:rFonts w:ascii="Arial" w:hAnsi="Arial" w:cs="Arial"/>
          <w:sz w:val="24"/>
          <w:szCs w:val="24"/>
          <w:lang w:val="en-ZA"/>
        </w:rPr>
        <w:t xml:space="preserve"> Local Municipality received a green facelift</w:t>
      </w:r>
      <w:r w:rsidRPr="00DD3EE0">
        <w:rPr>
          <w:rFonts w:ascii="Arial" w:hAnsi="Arial" w:cs="Arial"/>
          <w:sz w:val="24"/>
          <w:szCs w:val="24"/>
          <w:lang w:val="en-ZA"/>
        </w:rPr>
        <w:t xml:space="preserve"> from MEC </w:t>
      </w:r>
      <w:proofErr w:type="spellStart"/>
      <w:r w:rsidRPr="00DD3EE0">
        <w:rPr>
          <w:rFonts w:ascii="Arial" w:hAnsi="Arial" w:cs="Arial"/>
          <w:sz w:val="24"/>
          <w:szCs w:val="24"/>
          <w:lang w:val="en-ZA"/>
        </w:rPr>
        <w:t>Limakatso</w:t>
      </w:r>
      <w:proofErr w:type="spellEnd"/>
      <w:r w:rsidRPr="00DD3EE0">
        <w:rPr>
          <w:rFonts w:ascii="Arial" w:hAnsi="Arial" w:cs="Arial"/>
          <w:sz w:val="24"/>
          <w:szCs w:val="24"/>
          <w:lang w:val="en-ZA"/>
        </w:rPr>
        <w:t xml:space="preserve"> </w:t>
      </w:r>
      <w:proofErr w:type="spellStart"/>
      <w:r w:rsidRPr="00DD3EE0">
        <w:rPr>
          <w:rFonts w:ascii="Arial" w:hAnsi="Arial" w:cs="Arial"/>
          <w:sz w:val="24"/>
          <w:szCs w:val="24"/>
          <w:lang w:val="en-ZA"/>
        </w:rPr>
        <w:t>Mahasa</w:t>
      </w:r>
      <w:proofErr w:type="spellEnd"/>
      <w:r w:rsidRPr="00DD3EE0">
        <w:rPr>
          <w:rFonts w:ascii="Arial" w:hAnsi="Arial" w:cs="Arial"/>
          <w:sz w:val="24"/>
          <w:szCs w:val="24"/>
          <w:lang w:val="en-ZA"/>
        </w:rPr>
        <w:t xml:space="preserve"> when she revisited the com</w:t>
      </w:r>
      <w:r>
        <w:rPr>
          <w:rFonts w:ascii="Arial" w:hAnsi="Arial" w:cs="Arial"/>
          <w:sz w:val="24"/>
          <w:szCs w:val="24"/>
          <w:lang w:val="en-ZA"/>
        </w:rPr>
        <w:t>munity on the 28</w:t>
      </w:r>
      <w:r w:rsidRPr="00B6777D">
        <w:rPr>
          <w:rFonts w:ascii="Arial" w:hAnsi="Arial" w:cs="Arial"/>
          <w:sz w:val="24"/>
          <w:szCs w:val="24"/>
          <w:vertAlign w:val="superscript"/>
          <w:lang w:val="en-ZA"/>
        </w:rPr>
        <w:t>th</w:t>
      </w:r>
      <w:r>
        <w:rPr>
          <w:rFonts w:ascii="Arial" w:hAnsi="Arial" w:cs="Arial"/>
          <w:sz w:val="24"/>
          <w:szCs w:val="24"/>
          <w:lang w:val="en-ZA"/>
        </w:rPr>
        <w:t xml:space="preserve"> September 2018. This was </w:t>
      </w:r>
      <w:r w:rsidRPr="005C6897">
        <w:rPr>
          <w:rFonts w:ascii="Arial" w:hAnsi="Arial" w:cs="Arial"/>
          <w:sz w:val="24"/>
          <w:szCs w:val="24"/>
          <w:lang w:val="en-ZA"/>
        </w:rPr>
        <w:t>to deliver on commitments and promises she made during her first visit at this town after deployment as MEC for Department of Economic, Small Business Development, Tourism and Environmental Affairs.</w:t>
      </w:r>
    </w:p>
    <w:p w:rsidR="00212C27" w:rsidRPr="000B17D9" w:rsidRDefault="00212C27" w:rsidP="00212C27">
      <w:pPr>
        <w:jc w:val="both"/>
        <w:rPr>
          <w:rFonts w:ascii="Arial" w:hAnsi="Arial" w:cs="Arial"/>
          <w:sz w:val="24"/>
          <w:szCs w:val="24"/>
          <w:lang w:val="en-ZA"/>
        </w:rPr>
      </w:pPr>
      <w:r>
        <w:rPr>
          <w:rFonts w:ascii="Arial" w:hAnsi="Arial" w:cs="Arial"/>
          <w:sz w:val="24"/>
          <w:szCs w:val="24"/>
          <w:lang w:val="en-ZA"/>
        </w:rPr>
        <w:t xml:space="preserve">As part of celebrating </w:t>
      </w:r>
      <w:proofErr w:type="spellStart"/>
      <w:r>
        <w:rPr>
          <w:rFonts w:ascii="Arial" w:hAnsi="Arial" w:cs="Arial"/>
          <w:sz w:val="24"/>
          <w:szCs w:val="24"/>
          <w:lang w:val="en-ZA"/>
        </w:rPr>
        <w:t>arbo</w:t>
      </w:r>
      <w:r w:rsidRPr="00457DD8">
        <w:rPr>
          <w:rFonts w:ascii="Arial" w:hAnsi="Arial" w:cs="Arial"/>
          <w:sz w:val="24"/>
          <w:szCs w:val="24"/>
          <w:lang w:val="en-ZA"/>
        </w:rPr>
        <w:t>r</w:t>
      </w:r>
      <w:proofErr w:type="spellEnd"/>
      <w:r w:rsidRPr="00457DD8">
        <w:rPr>
          <w:rFonts w:ascii="Arial" w:hAnsi="Arial" w:cs="Arial"/>
          <w:sz w:val="24"/>
          <w:szCs w:val="24"/>
          <w:lang w:val="en-ZA"/>
        </w:rPr>
        <w:t xml:space="preserve"> month</w:t>
      </w:r>
      <w:r>
        <w:rPr>
          <w:rFonts w:ascii="Arial" w:hAnsi="Arial" w:cs="Arial"/>
          <w:sz w:val="24"/>
          <w:szCs w:val="24"/>
          <w:lang w:val="en-ZA"/>
        </w:rPr>
        <w:t xml:space="preserve">, about </w:t>
      </w:r>
      <w:r w:rsidRPr="00457DD8">
        <w:rPr>
          <w:rFonts w:ascii="Arial" w:hAnsi="Arial" w:cs="Arial"/>
          <w:sz w:val="24"/>
          <w:szCs w:val="24"/>
          <w:lang w:val="en-ZA"/>
        </w:rPr>
        <w:t>100 trees</w:t>
      </w:r>
      <w:r>
        <w:rPr>
          <w:rFonts w:ascii="Arial" w:hAnsi="Arial" w:cs="Arial"/>
          <w:sz w:val="24"/>
          <w:szCs w:val="24"/>
          <w:lang w:val="en-ZA"/>
        </w:rPr>
        <w:t xml:space="preserve"> were planted</w:t>
      </w:r>
      <w:r w:rsidRPr="00457DD8">
        <w:rPr>
          <w:rFonts w:ascii="Arial" w:hAnsi="Arial" w:cs="Arial"/>
          <w:sz w:val="24"/>
          <w:szCs w:val="24"/>
          <w:lang w:val="en-ZA"/>
        </w:rPr>
        <w:t xml:space="preserve"> at a revitalized park. </w:t>
      </w:r>
      <w:r>
        <w:rPr>
          <w:rFonts w:ascii="Arial" w:hAnsi="Arial" w:cs="Arial"/>
          <w:sz w:val="24"/>
          <w:szCs w:val="24"/>
          <w:lang w:val="en-ZA"/>
        </w:rPr>
        <w:t xml:space="preserve">The MEC and Mayor did a ceremonial planting of four (4) trees. The MECs tree was named after the honourable and stalwart Ms Edna </w:t>
      </w:r>
      <w:proofErr w:type="spellStart"/>
      <w:r>
        <w:rPr>
          <w:rFonts w:ascii="Arial" w:hAnsi="Arial" w:cs="Arial"/>
          <w:sz w:val="24"/>
          <w:szCs w:val="24"/>
          <w:lang w:val="en-ZA"/>
        </w:rPr>
        <w:t>Molewa</w:t>
      </w:r>
      <w:proofErr w:type="spellEnd"/>
      <w:r>
        <w:rPr>
          <w:rFonts w:ascii="Arial" w:hAnsi="Arial" w:cs="Arial"/>
          <w:sz w:val="24"/>
          <w:szCs w:val="24"/>
          <w:lang w:val="en-ZA"/>
        </w:rPr>
        <w:t>, who recently passed away, and who contributed immensely to environmental issues such as climate change, and animal poaching. She was a true reflection of “</w:t>
      </w:r>
      <w:proofErr w:type="spellStart"/>
      <w:r>
        <w:rPr>
          <w:rFonts w:ascii="Arial" w:hAnsi="Arial" w:cs="Arial"/>
          <w:sz w:val="24"/>
          <w:szCs w:val="24"/>
          <w:lang w:val="en-ZA"/>
        </w:rPr>
        <w:t>Thumamina</w:t>
      </w:r>
      <w:proofErr w:type="spellEnd"/>
      <w:r>
        <w:rPr>
          <w:rFonts w:ascii="Arial" w:hAnsi="Arial" w:cs="Arial"/>
          <w:sz w:val="24"/>
          <w:szCs w:val="24"/>
          <w:lang w:val="en-ZA"/>
        </w:rPr>
        <w:t>” spirit. As she was planting the tree, MEC said</w:t>
      </w:r>
      <w:r w:rsidRPr="000B17D9">
        <w:rPr>
          <w:rFonts w:ascii="Arial" w:hAnsi="Arial" w:cs="Arial"/>
          <w:sz w:val="24"/>
          <w:szCs w:val="24"/>
          <w:lang w:val="en-ZA"/>
        </w:rPr>
        <w:t>, “A tree is like a small business that you start and nurture until it is sustainable and thereafter you are able to enjoy the profits of the business. Similarly as the tree grows larger, you will be able to enjoy the shade.”</w:t>
      </w:r>
    </w:p>
    <w:p w:rsidR="00212C27" w:rsidRDefault="00212C27" w:rsidP="00212C27">
      <w:pPr>
        <w:jc w:val="both"/>
        <w:rPr>
          <w:rFonts w:ascii="Arial" w:hAnsi="Arial" w:cs="Arial"/>
          <w:sz w:val="24"/>
          <w:szCs w:val="24"/>
          <w:lang w:val="en-ZA"/>
        </w:rPr>
      </w:pPr>
      <w:r w:rsidRPr="001B64A2">
        <w:rPr>
          <w:rFonts w:ascii="Arial" w:hAnsi="Arial" w:cs="Arial"/>
          <w:sz w:val="24"/>
          <w:szCs w:val="24"/>
          <w:lang w:val="en-ZA"/>
        </w:rPr>
        <w:t xml:space="preserve">To give hope to the people, </w:t>
      </w:r>
      <w:r>
        <w:rPr>
          <w:rFonts w:ascii="Arial" w:hAnsi="Arial" w:cs="Arial"/>
          <w:sz w:val="24"/>
          <w:szCs w:val="24"/>
          <w:lang w:val="en-ZA"/>
        </w:rPr>
        <w:t xml:space="preserve">and </w:t>
      </w:r>
      <w:r w:rsidRPr="001B64A2">
        <w:rPr>
          <w:rFonts w:ascii="Arial" w:hAnsi="Arial" w:cs="Arial"/>
          <w:sz w:val="24"/>
          <w:szCs w:val="24"/>
          <w:lang w:val="en-ZA"/>
        </w:rPr>
        <w:t>ease the burden of unemployment an</w:t>
      </w:r>
      <w:r>
        <w:rPr>
          <w:rFonts w:ascii="Arial" w:hAnsi="Arial" w:cs="Arial"/>
          <w:sz w:val="24"/>
          <w:szCs w:val="24"/>
          <w:lang w:val="en-ZA"/>
        </w:rPr>
        <w:t>d encourage economic activities in the area.</w:t>
      </w:r>
      <w:r w:rsidRPr="001B64A2">
        <w:rPr>
          <w:rFonts w:ascii="Arial" w:hAnsi="Arial" w:cs="Arial"/>
          <w:sz w:val="24"/>
          <w:szCs w:val="24"/>
          <w:lang w:val="en-ZA"/>
        </w:rPr>
        <w:t xml:space="preserve"> </w:t>
      </w:r>
      <w:r>
        <w:rPr>
          <w:rFonts w:ascii="Arial" w:hAnsi="Arial" w:cs="Arial"/>
          <w:sz w:val="24"/>
          <w:szCs w:val="24"/>
          <w:lang w:val="en-ZA"/>
        </w:rPr>
        <w:t xml:space="preserve">The second part of the programme was the handover of SMME equipment to the identified beneficiaries in the community. MEC </w:t>
      </w:r>
      <w:proofErr w:type="spellStart"/>
      <w:r>
        <w:rPr>
          <w:rFonts w:ascii="Arial" w:hAnsi="Arial" w:cs="Arial"/>
          <w:sz w:val="24"/>
          <w:szCs w:val="24"/>
          <w:lang w:val="en-ZA"/>
        </w:rPr>
        <w:t>Limakatso</w:t>
      </w:r>
      <w:proofErr w:type="spellEnd"/>
      <w:r>
        <w:rPr>
          <w:rFonts w:ascii="Arial" w:hAnsi="Arial" w:cs="Arial"/>
          <w:sz w:val="24"/>
          <w:szCs w:val="24"/>
          <w:lang w:val="en-ZA"/>
        </w:rPr>
        <w:t xml:space="preserve"> </w:t>
      </w:r>
      <w:proofErr w:type="spellStart"/>
      <w:r>
        <w:rPr>
          <w:rFonts w:ascii="Arial" w:hAnsi="Arial" w:cs="Arial"/>
          <w:sz w:val="24"/>
          <w:szCs w:val="24"/>
          <w:lang w:val="en-ZA"/>
        </w:rPr>
        <w:t>Mahasa</w:t>
      </w:r>
      <w:proofErr w:type="spellEnd"/>
      <w:r>
        <w:rPr>
          <w:rFonts w:ascii="Arial" w:hAnsi="Arial" w:cs="Arial"/>
          <w:sz w:val="24"/>
          <w:szCs w:val="24"/>
          <w:lang w:val="en-ZA"/>
        </w:rPr>
        <w:t xml:space="preserve"> ga</w:t>
      </w:r>
      <w:r w:rsidRPr="001B64A2">
        <w:rPr>
          <w:rFonts w:ascii="Arial" w:hAnsi="Arial" w:cs="Arial"/>
          <w:sz w:val="24"/>
          <w:szCs w:val="24"/>
          <w:lang w:val="en-ZA"/>
        </w:rPr>
        <w:t>ve fou</w:t>
      </w:r>
      <w:r>
        <w:rPr>
          <w:rFonts w:ascii="Arial" w:hAnsi="Arial" w:cs="Arial"/>
          <w:sz w:val="24"/>
          <w:szCs w:val="24"/>
          <w:lang w:val="en-ZA"/>
        </w:rPr>
        <w:t xml:space="preserve">r small businesses </w:t>
      </w:r>
      <w:r w:rsidRPr="001B64A2">
        <w:rPr>
          <w:rFonts w:ascii="Arial" w:hAnsi="Arial" w:cs="Arial"/>
          <w:sz w:val="24"/>
          <w:szCs w:val="24"/>
          <w:lang w:val="en-ZA"/>
        </w:rPr>
        <w:t>equipment to grow and sustain their businesses.</w:t>
      </w:r>
      <w:r>
        <w:rPr>
          <w:rFonts w:ascii="Arial" w:hAnsi="Arial" w:cs="Arial"/>
          <w:sz w:val="24"/>
          <w:szCs w:val="24"/>
          <w:lang w:val="en-ZA"/>
        </w:rPr>
        <w:t xml:space="preserve"> </w:t>
      </w:r>
    </w:p>
    <w:p w:rsidR="00212C27" w:rsidRDefault="00212C27" w:rsidP="00212C27">
      <w:pPr>
        <w:jc w:val="both"/>
        <w:rPr>
          <w:rFonts w:ascii="Arial" w:hAnsi="Arial" w:cs="Arial"/>
          <w:sz w:val="24"/>
          <w:szCs w:val="24"/>
          <w:lang w:val="en-ZA"/>
        </w:rPr>
      </w:pPr>
      <w:r w:rsidRPr="001B64A2">
        <w:rPr>
          <w:rFonts w:ascii="Arial" w:hAnsi="Arial" w:cs="Arial"/>
          <w:sz w:val="24"/>
          <w:szCs w:val="24"/>
          <w:lang w:val="en-ZA"/>
        </w:rPr>
        <w:t xml:space="preserve">High unemployment rate especially amongst young people was MEC </w:t>
      </w:r>
      <w:proofErr w:type="spellStart"/>
      <w:r w:rsidRPr="001B64A2">
        <w:rPr>
          <w:rFonts w:ascii="Arial" w:hAnsi="Arial" w:cs="Arial"/>
          <w:sz w:val="24"/>
          <w:szCs w:val="24"/>
          <w:lang w:val="en-ZA"/>
        </w:rPr>
        <w:t>Limakatso`s</w:t>
      </w:r>
      <w:proofErr w:type="spellEnd"/>
      <w:r w:rsidRPr="001B64A2">
        <w:rPr>
          <w:rFonts w:ascii="Arial" w:hAnsi="Arial" w:cs="Arial"/>
          <w:sz w:val="24"/>
          <w:szCs w:val="24"/>
          <w:lang w:val="en-ZA"/>
        </w:rPr>
        <w:t xml:space="preserve"> main concern during her </w:t>
      </w:r>
      <w:r>
        <w:rPr>
          <w:rFonts w:ascii="Arial" w:hAnsi="Arial" w:cs="Arial"/>
          <w:sz w:val="24"/>
          <w:szCs w:val="24"/>
          <w:lang w:val="en-ZA"/>
        </w:rPr>
        <w:t xml:space="preserve">last </w:t>
      </w:r>
      <w:r w:rsidRPr="001B64A2">
        <w:rPr>
          <w:rFonts w:ascii="Arial" w:hAnsi="Arial" w:cs="Arial"/>
          <w:sz w:val="24"/>
          <w:szCs w:val="24"/>
          <w:lang w:val="en-ZA"/>
        </w:rPr>
        <w:t xml:space="preserve">visit in </w:t>
      </w:r>
      <w:proofErr w:type="spellStart"/>
      <w:r w:rsidRPr="001B64A2">
        <w:rPr>
          <w:rFonts w:ascii="Arial" w:hAnsi="Arial" w:cs="Arial"/>
          <w:sz w:val="24"/>
          <w:szCs w:val="24"/>
          <w:lang w:val="en-ZA"/>
        </w:rPr>
        <w:t>Refengkgotso</w:t>
      </w:r>
      <w:proofErr w:type="spellEnd"/>
      <w:r w:rsidRPr="001B64A2">
        <w:rPr>
          <w:rFonts w:ascii="Arial" w:hAnsi="Arial" w:cs="Arial"/>
          <w:sz w:val="24"/>
          <w:szCs w:val="24"/>
          <w:lang w:val="en-ZA"/>
        </w:rPr>
        <w:t>.</w:t>
      </w:r>
      <w:r>
        <w:rPr>
          <w:rFonts w:ascii="Arial" w:hAnsi="Arial" w:cs="Arial"/>
          <w:sz w:val="24"/>
          <w:szCs w:val="24"/>
          <w:lang w:val="en-ZA"/>
        </w:rPr>
        <w:t xml:space="preserve"> Other evident socio economic matters were; </w:t>
      </w:r>
      <w:r w:rsidRPr="00A46C4A">
        <w:rPr>
          <w:rFonts w:ascii="Arial" w:hAnsi="Arial" w:cs="Arial"/>
          <w:sz w:val="24"/>
          <w:szCs w:val="24"/>
          <w:lang w:val="en-ZA"/>
        </w:rPr>
        <w:t xml:space="preserve">poverty, lack of running water, lack of housing, lack of </w:t>
      </w:r>
      <w:r>
        <w:rPr>
          <w:rFonts w:ascii="Arial" w:hAnsi="Arial" w:cs="Arial"/>
          <w:sz w:val="24"/>
          <w:szCs w:val="24"/>
          <w:lang w:val="en-ZA"/>
        </w:rPr>
        <w:t xml:space="preserve">environmental </w:t>
      </w:r>
      <w:r w:rsidRPr="00A46C4A">
        <w:rPr>
          <w:rFonts w:ascii="Arial" w:hAnsi="Arial" w:cs="Arial"/>
          <w:sz w:val="24"/>
          <w:szCs w:val="24"/>
          <w:lang w:val="en-ZA"/>
        </w:rPr>
        <w:t xml:space="preserve">greening in the area. Her conclusion was that, the </w:t>
      </w:r>
      <w:proofErr w:type="spellStart"/>
      <w:r w:rsidRPr="00A46C4A">
        <w:rPr>
          <w:rFonts w:ascii="Arial" w:hAnsi="Arial" w:cs="Arial"/>
          <w:sz w:val="24"/>
          <w:szCs w:val="24"/>
          <w:lang w:val="en-ZA"/>
        </w:rPr>
        <w:t>Refengkgotso</w:t>
      </w:r>
      <w:proofErr w:type="spellEnd"/>
      <w:r w:rsidRPr="00A46C4A">
        <w:rPr>
          <w:rFonts w:ascii="Arial" w:hAnsi="Arial" w:cs="Arial"/>
          <w:sz w:val="24"/>
          <w:szCs w:val="24"/>
          <w:lang w:val="en-ZA"/>
        </w:rPr>
        <w:t xml:space="preserve"> community will be assisted by</w:t>
      </w:r>
      <w:r>
        <w:rPr>
          <w:rFonts w:ascii="Arial" w:hAnsi="Arial" w:cs="Arial"/>
          <w:sz w:val="24"/>
          <w:szCs w:val="24"/>
          <w:lang w:val="en-ZA"/>
        </w:rPr>
        <w:t xml:space="preserve"> the department in terms of SMME</w:t>
      </w:r>
      <w:r w:rsidRPr="00A46C4A">
        <w:rPr>
          <w:rFonts w:ascii="Arial" w:hAnsi="Arial" w:cs="Arial"/>
          <w:sz w:val="24"/>
          <w:szCs w:val="24"/>
          <w:lang w:val="en-ZA"/>
        </w:rPr>
        <w:t xml:space="preserve"> and cooperatives business equipment.</w:t>
      </w:r>
    </w:p>
    <w:p w:rsidR="00212C27" w:rsidRDefault="00212C27" w:rsidP="00212C27">
      <w:pPr>
        <w:jc w:val="both"/>
        <w:rPr>
          <w:rFonts w:ascii="Arial" w:hAnsi="Arial" w:cs="Arial"/>
          <w:sz w:val="24"/>
          <w:szCs w:val="24"/>
          <w:lang w:val="en-ZA"/>
        </w:rPr>
      </w:pPr>
      <w:r w:rsidRPr="00DD3EE0">
        <w:rPr>
          <w:rFonts w:ascii="Arial" w:hAnsi="Arial" w:cs="Arial"/>
          <w:sz w:val="24"/>
          <w:szCs w:val="24"/>
          <w:lang w:val="en-ZA"/>
        </w:rPr>
        <w:t xml:space="preserve">The MEC was accompanied by the Executive Mayor, Cllr </w:t>
      </w:r>
      <w:proofErr w:type="spellStart"/>
      <w:r w:rsidRPr="00DD3EE0">
        <w:rPr>
          <w:rFonts w:ascii="Arial" w:hAnsi="Arial" w:cs="Arial"/>
          <w:sz w:val="24"/>
          <w:szCs w:val="24"/>
          <w:lang w:val="en-ZA"/>
        </w:rPr>
        <w:t>Lindiwe</w:t>
      </w:r>
      <w:proofErr w:type="spellEnd"/>
      <w:r w:rsidRPr="00DD3EE0">
        <w:rPr>
          <w:rFonts w:ascii="Arial" w:hAnsi="Arial" w:cs="Arial"/>
          <w:sz w:val="24"/>
          <w:szCs w:val="24"/>
          <w:lang w:val="en-ZA"/>
        </w:rPr>
        <w:t xml:space="preserve"> </w:t>
      </w:r>
      <w:proofErr w:type="spellStart"/>
      <w:r w:rsidRPr="00DD3EE0">
        <w:rPr>
          <w:rFonts w:ascii="Arial" w:hAnsi="Arial" w:cs="Arial"/>
          <w:sz w:val="24"/>
          <w:szCs w:val="24"/>
          <w:lang w:val="en-ZA"/>
        </w:rPr>
        <w:t>Tshongwe</w:t>
      </w:r>
      <w:proofErr w:type="spellEnd"/>
      <w:r>
        <w:rPr>
          <w:rFonts w:ascii="Arial" w:hAnsi="Arial" w:cs="Arial"/>
          <w:sz w:val="24"/>
          <w:szCs w:val="24"/>
          <w:lang w:val="en-ZA"/>
        </w:rPr>
        <w:t>, departmental officials and councillors. The day</w:t>
      </w:r>
      <w:r w:rsidRPr="00457DD8">
        <w:rPr>
          <w:rFonts w:ascii="Arial" w:hAnsi="Arial" w:cs="Arial"/>
          <w:sz w:val="24"/>
          <w:szCs w:val="24"/>
          <w:lang w:val="en-ZA"/>
        </w:rPr>
        <w:t xml:space="preserve"> start</w:t>
      </w:r>
      <w:r>
        <w:rPr>
          <w:rFonts w:ascii="Arial" w:hAnsi="Arial" w:cs="Arial"/>
          <w:sz w:val="24"/>
          <w:szCs w:val="24"/>
          <w:lang w:val="en-ZA"/>
        </w:rPr>
        <w:t>ed</w:t>
      </w:r>
      <w:r w:rsidRPr="00457DD8">
        <w:rPr>
          <w:rFonts w:ascii="Arial" w:hAnsi="Arial" w:cs="Arial"/>
          <w:sz w:val="24"/>
          <w:szCs w:val="24"/>
          <w:lang w:val="en-ZA"/>
        </w:rPr>
        <w:t xml:space="preserve"> with a </w:t>
      </w:r>
      <w:r>
        <w:rPr>
          <w:rFonts w:ascii="Arial" w:hAnsi="Arial" w:cs="Arial"/>
          <w:sz w:val="24"/>
          <w:szCs w:val="24"/>
          <w:lang w:val="en-ZA"/>
        </w:rPr>
        <w:t xml:space="preserve">briefing session </w:t>
      </w:r>
      <w:r w:rsidRPr="00457DD8">
        <w:rPr>
          <w:rFonts w:ascii="Arial" w:hAnsi="Arial" w:cs="Arial"/>
          <w:sz w:val="24"/>
          <w:szCs w:val="24"/>
          <w:lang w:val="en-ZA"/>
        </w:rPr>
        <w:t xml:space="preserve">and </w:t>
      </w:r>
      <w:r>
        <w:rPr>
          <w:rFonts w:ascii="Arial" w:hAnsi="Arial" w:cs="Arial"/>
          <w:sz w:val="24"/>
          <w:szCs w:val="24"/>
          <w:lang w:val="en-ZA"/>
        </w:rPr>
        <w:t xml:space="preserve">then the entourage moved to a </w:t>
      </w:r>
      <w:r w:rsidRPr="00457DD8">
        <w:rPr>
          <w:rFonts w:ascii="Arial" w:hAnsi="Arial" w:cs="Arial"/>
          <w:sz w:val="24"/>
          <w:szCs w:val="24"/>
          <w:lang w:val="en-ZA"/>
        </w:rPr>
        <w:t>cleaning campaign</w:t>
      </w:r>
      <w:r>
        <w:rPr>
          <w:rFonts w:ascii="Arial" w:hAnsi="Arial" w:cs="Arial"/>
          <w:sz w:val="24"/>
          <w:szCs w:val="24"/>
          <w:lang w:val="en-ZA"/>
        </w:rPr>
        <w:t>.</w:t>
      </w:r>
      <w:r w:rsidRPr="00457DD8">
        <w:rPr>
          <w:rFonts w:ascii="Arial" w:hAnsi="Arial" w:cs="Arial"/>
          <w:sz w:val="24"/>
          <w:szCs w:val="24"/>
          <w:lang w:val="en-ZA"/>
        </w:rPr>
        <w:t xml:space="preserve"> </w:t>
      </w:r>
    </w:p>
    <w:p w:rsidR="00C833FE" w:rsidRPr="00212C27" w:rsidRDefault="00212C27" w:rsidP="00C833FE">
      <w:pPr>
        <w:jc w:val="both"/>
        <w:rPr>
          <w:rFonts w:ascii="Arial" w:hAnsi="Arial" w:cs="Arial"/>
          <w:sz w:val="24"/>
          <w:szCs w:val="24"/>
          <w:lang w:val="en-ZA"/>
        </w:rPr>
      </w:pPr>
      <w:r>
        <w:rPr>
          <w:rFonts w:ascii="Arial" w:hAnsi="Arial" w:cs="Arial"/>
          <w:sz w:val="24"/>
          <w:szCs w:val="24"/>
          <w:lang w:val="en-ZA"/>
        </w:rPr>
        <w:t>Businesses that were supported include</w:t>
      </w:r>
      <w:r w:rsidRPr="00DD3EE0">
        <w:rPr>
          <w:rFonts w:ascii="Arial" w:hAnsi="Arial" w:cs="Arial"/>
          <w:sz w:val="24"/>
          <w:szCs w:val="24"/>
          <w:lang w:val="en-ZA"/>
        </w:rPr>
        <w:t xml:space="preserve">, </w:t>
      </w:r>
      <w:r>
        <w:rPr>
          <w:rFonts w:ascii="Arial" w:hAnsi="Arial" w:cs="Arial"/>
          <w:sz w:val="24"/>
          <w:szCs w:val="24"/>
          <w:lang w:val="en-ZA"/>
        </w:rPr>
        <w:t xml:space="preserve">a </w:t>
      </w:r>
      <w:r w:rsidRPr="00DD3EE0">
        <w:rPr>
          <w:rFonts w:ascii="Arial" w:hAnsi="Arial" w:cs="Arial"/>
          <w:sz w:val="24"/>
          <w:szCs w:val="24"/>
          <w:lang w:val="en-ZA"/>
        </w:rPr>
        <w:t xml:space="preserve">hair salon, </w:t>
      </w:r>
      <w:proofErr w:type="spellStart"/>
      <w:r w:rsidRPr="00DD3EE0">
        <w:rPr>
          <w:rFonts w:ascii="Arial" w:hAnsi="Arial" w:cs="Arial"/>
          <w:sz w:val="24"/>
          <w:szCs w:val="24"/>
          <w:lang w:val="en-ZA"/>
        </w:rPr>
        <w:t>shisanyama</w:t>
      </w:r>
      <w:proofErr w:type="spellEnd"/>
      <w:r w:rsidRPr="00DD3EE0">
        <w:rPr>
          <w:rFonts w:ascii="Arial" w:hAnsi="Arial" w:cs="Arial"/>
          <w:sz w:val="24"/>
          <w:szCs w:val="24"/>
          <w:lang w:val="en-ZA"/>
        </w:rPr>
        <w:t xml:space="preserve">, and tuck shop </w:t>
      </w:r>
      <w:r>
        <w:rPr>
          <w:rFonts w:ascii="Arial" w:hAnsi="Arial" w:cs="Arial"/>
          <w:sz w:val="24"/>
          <w:szCs w:val="24"/>
          <w:lang w:val="en-ZA"/>
        </w:rPr>
        <w:t xml:space="preserve">and waste pickers’ cooperatives who were given a baler machine to help them compress waste and recycle in bulk to major recycling companies such as </w:t>
      </w:r>
      <w:proofErr w:type="spellStart"/>
      <w:r>
        <w:rPr>
          <w:rFonts w:ascii="Arial" w:hAnsi="Arial" w:cs="Arial"/>
          <w:sz w:val="24"/>
          <w:szCs w:val="24"/>
          <w:lang w:val="en-ZA"/>
        </w:rPr>
        <w:t>Consol</w:t>
      </w:r>
      <w:proofErr w:type="spellEnd"/>
      <w:r>
        <w:rPr>
          <w:rFonts w:ascii="Arial" w:hAnsi="Arial" w:cs="Arial"/>
          <w:sz w:val="24"/>
          <w:szCs w:val="24"/>
          <w:lang w:val="en-ZA"/>
        </w:rPr>
        <w:t xml:space="preserve">, </w:t>
      </w:r>
      <w:proofErr w:type="spellStart"/>
      <w:r>
        <w:rPr>
          <w:rFonts w:ascii="Arial" w:hAnsi="Arial" w:cs="Arial"/>
          <w:sz w:val="24"/>
          <w:szCs w:val="24"/>
          <w:lang w:val="en-ZA"/>
        </w:rPr>
        <w:t>SAMetal</w:t>
      </w:r>
      <w:proofErr w:type="spellEnd"/>
      <w:r>
        <w:rPr>
          <w:rFonts w:ascii="Arial" w:hAnsi="Arial" w:cs="Arial"/>
          <w:sz w:val="24"/>
          <w:szCs w:val="24"/>
          <w:lang w:val="en-ZA"/>
        </w:rPr>
        <w:t xml:space="preserve">, PETCO and </w:t>
      </w:r>
      <w:proofErr w:type="spellStart"/>
      <w:r>
        <w:rPr>
          <w:rFonts w:ascii="Arial" w:hAnsi="Arial" w:cs="Arial"/>
          <w:sz w:val="24"/>
          <w:szCs w:val="24"/>
          <w:lang w:val="en-ZA"/>
        </w:rPr>
        <w:t>Mpact</w:t>
      </w:r>
      <w:proofErr w:type="spellEnd"/>
      <w:r w:rsidRPr="00DD3EE0">
        <w:rPr>
          <w:rFonts w:ascii="Arial" w:hAnsi="Arial" w:cs="Arial"/>
          <w:sz w:val="24"/>
          <w:szCs w:val="24"/>
          <w:lang w:val="en-ZA"/>
        </w:rPr>
        <w:t>.</w:t>
      </w:r>
    </w:p>
    <w:p w:rsidR="00CF7A14" w:rsidRPr="00EE2DF3" w:rsidRDefault="001C5AE0" w:rsidP="00EE2DF3">
      <w:pPr>
        <w:spacing w:line="240" w:lineRule="auto"/>
        <w:rPr>
          <w:rFonts w:ascii="Arial" w:hAnsi="Arial" w:cs="Arial"/>
          <w:b/>
          <w:sz w:val="24"/>
          <w:szCs w:val="24"/>
        </w:rPr>
      </w:pPr>
      <w:r w:rsidRPr="00EE2DF3">
        <w:rPr>
          <w:rFonts w:ascii="Arial" w:hAnsi="Arial" w:cs="Arial"/>
          <w:b/>
          <w:sz w:val="24"/>
          <w:szCs w:val="24"/>
        </w:rPr>
        <w:t>Issued by the Department of Economic, Small Business Development, Tourism and Environmental Affairs</w:t>
      </w:r>
      <w:r w:rsidRPr="00EE2DF3">
        <w:rPr>
          <w:rFonts w:ascii="Arial" w:hAnsi="Arial" w:cs="Arial"/>
          <w:sz w:val="24"/>
          <w:szCs w:val="24"/>
        </w:rPr>
        <w:t xml:space="preserve">: </w:t>
      </w:r>
    </w:p>
    <w:p w:rsidR="00914108" w:rsidRPr="00EE2DF3" w:rsidRDefault="00877CF8" w:rsidP="00EE2DF3">
      <w:pPr>
        <w:spacing w:line="240" w:lineRule="auto"/>
        <w:rPr>
          <w:rFonts w:ascii="Arial" w:hAnsi="Arial" w:cs="Arial"/>
          <w:b/>
          <w:sz w:val="24"/>
          <w:szCs w:val="24"/>
          <w:lang w:val="en-ZA"/>
        </w:rPr>
      </w:pPr>
      <w:r w:rsidRPr="00EE2DF3">
        <w:rPr>
          <w:rFonts w:ascii="Arial" w:hAnsi="Arial" w:cs="Arial"/>
          <w:b/>
          <w:sz w:val="24"/>
          <w:szCs w:val="24"/>
        </w:rPr>
        <w:t>For more details c</w:t>
      </w:r>
      <w:r w:rsidR="00914108" w:rsidRPr="00EE2DF3">
        <w:rPr>
          <w:rFonts w:ascii="Arial" w:hAnsi="Arial" w:cs="Arial"/>
          <w:b/>
          <w:sz w:val="24"/>
          <w:szCs w:val="24"/>
        </w:rPr>
        <w:t xml:space="preserve">ontact: </w:t>
      </w:r>
      <w:r w:rsidR="00ED5D52">
        <w:rPr>
          <w:rFonts w:ascii="Arial" w:hAnsi="Arial" w:cs="Arial"/>
          <w:b/>
          <w:sz w:val="24"/>
          <w:szCs w:val="24"/>
        </w:rPr>
        <w:t>Kagisho Leteane on 051 400 9477</w:t>
      </w:r>
      <w:r w:rsidRPr="00EE2DF3">
        <w:rPr>
          <w:rFonts w:ascii="Arial" w:hAnsi="Arial" w:cs="Arial"/>
          <w:b/>
          <w:sz w:val="24"/>
          <w:szCs w:val="24"/>
        </w:rPr>
        <w:t xml:space="preserve"> </w:t>
      </w:r>
      <w:r w:rsidR="00ED5D52">
        <w:rPr>
          <w:rFonts w:ascii="Arial" w:hAnsi="Arial" w:cs="Arial"/>
          <w:b/>
          <w:sz w:val="24"/>
          <w:szCs w:val="24"/>
        </w:rPr>
        <w:t xml:space="preserve">or Email: </w:t>
      </w:r>
      <w:hyperlink r:id="rId7" w:history="1">
        <w:r w:rsidR="00C52155" w:rsidRPr="000947B1">
          <w:rPr>
            <w:rStyle w:val="Hyperlink"/>
            <w:rFonts w:ascii="Arial" w:hAnsi="Arial" w:cs="Arial"/>
            <w:b/>
            <w:sz w:val="24"/>
            <w:szCs w:val="24"/>
          </w:rPr>
          <w:t>Leteanek@destea.gov.za</w:t>
        </w:r>
      </w:hyperlink>
      <w:r w:rsidR="00C52155">
        <w:rPr>
          <w:rFonts w:ascii="Arial" w:hAnsi="Arial" w:cs="Arial"/>
          <w:b/>
          <w:sz w:val="24"/>
          <w:szCs w:val="24"/>
        </w:rPr>
        <w:t xml:space="preserve"> </w:t>
      </w:r>
    </w:p>
    <w:sectPr w:rsidR="00914108" w:rsidRPr="00EE2D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010" w:rsidRDefault="00F63010" w:rsidP="00CF7A14">
      <w:pPr>
        <w:spacing w:after="0" w:line="240" w:lineRule="auto"/>
      </w:pPr>
      <w:r>
        <w:separator/>
      </w:r>
    </w:p>
  </w:endnote>
  <w:endnote w:type="continuationSeparator" w:id="0">
    <w:p w:rsidR="00F63010" w:rsidRDefault="00F63010" w:rsidP="00CF7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14" w:rsidRDefault="00CF7A14" w:rsidP="00D76F11">
    <w:pPr>
      <w:pStyle w:val="Footer"/>
      <w:ind w:left="-540" w:firstLine="90"/>
    </w:pPr>
    <w:r>
      <w:rPr>
        <w:noProof/>
      </w:rPr>
      <w:drawing>
        <wp:inline distT="0" distB="0" distL="0" distR="0" wp14:anchorId="4A9D602C" wp14:editId="127F62D6">
          <wp:extent cx="6532385" cy="478155"/>
          <wp:effectExtent l="0" t="0" r="1905" b="0"/>
          <wp:docPr id="4" name="Picture 1" descr="C:\Users\pooeh.DTEEA.000\Desktop\IMG-20140722-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eh.DTEEA.000\Desktop\IMG-20140722-WA0005.jpg"/>
                  <pic:cNvPicPr>
                    <a:picLocks noChangeAspect="1" noChangeArrowheads="1"/>
                  </pic:cNvPicPr>
                </pic:nvPicPr>
                <pic:blipFill>
                  <a:blip r:embed="rId1"/>
                  <a:srcRect/>
                  <a:stretch>
                    <a:fillRect/>
                  </a:stretch>
                </pic:blipFill>
                <pic:spPr bwMode="auto">
                  <a:xfrm>
                    <a:off x="0" y="0"/>
                    <a:ext cx="6536222" cy="478436"/>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010" w:rsidRDefault="00F63010" w:rsidP="00CF7A14">
      <w:pPr>
        <w:spacing w:after="0" w:line="240" w:lineRule="auto"/>
      </w:pPr>
      <w:r>
        <w:separator/>
      </w:r>
    </w:p>
  </w:footnote>
  <w:footnote w:type="continuationSeparator" w:id="0">
    <w:p w:rsidR="00F63010" w:rsidRDefault="00F63010" w:rsidP="00CF7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14" w:rsidRDefault="00CF7A14">
    <w:pPr>
      <w:pStyle w:val="Header"/>
    </w:pPr>
    <w:r>
      <w:rPr>
        <w:noProof/>
      </w:rPr>
      <w:t xml:space="preserve">  </w:t>
    </w:r>
    <w:r>
      <w:rPr>
        <w:noProof/>
      </w:rPr>
      <w:tab/>
    </w:r>
    <w:r>
      <w:rPr>
        <w:noProof/>
      </w:rPr>
      <w:tab/>
    </w:r>
    <w:r>
      <w:rPr>
        <w:noProof/>
      </w:rPr>
      <w:drawing>
        <wp:inline distT="0" distB="0" distL="0" distR="0" wp14:anchorId="06E30ABA" wp14:editId="4F1F4501">
          <wp:extent cx="2374235" cy="676275"/>
          <wp:effectExtent l="19050" t="0" r="7015" b="0"/>
          <wp:docPr id="3" name="Picture 1" descr="C:\Users\pooeh.DTEEA.000\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eh.DTEEA.000\Desktop\logo.jpg"/>
                  <pic:cNvPicPr>
                    <a:picLocks noChangeAspect="1" noChangeArrowheads="1"/>
                  </pic:cNvPicPr>
                </pic:nvPicPr>
                <pic:blipFill>
                  <a:blip r:embed="rId1"/>
                  <a:srcRect/>
                  <a:stretch>
                    <a:fillRect/>
                  </a:stretch>
                </pic:blipFill>
                <pic:spPr bwMode="auto">
                  <a:xfrm>
                    <a:off x="0" y="0"/>
                    <a:ext cx="2374235"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F1227"/>
    <w:multiLevelType w:val="hybridMultilevel"/>
    <w:tmpl w:val="1FA2F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7138CE"/>
    <w:multiLevelType w:val="hybridMultilevel"/>
    <w:tmpl w:val="559A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0252A"/>
    <w:multiLevelType w:val="multilevel"/>
    <w:tmpl w:val="0EE2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57BE5"/>
    <w:multiLevelType w:val="hybridMultilevel"/>
    <w:tmpl w:val="878EE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A14"/>
    <w:rsid w:val="0000784E"/>
    <w:rsid w:val="00022F60"/>
    <w:rsid w:val="000627FF"/>
    <w:rsid w:val="00065056"/>
    <w:rsid w:val="000729E7"/>
    <w:rsid w:val="00090A49"/>
    <w:rsid w:val="000B29A1"/>
    <w:rsid w:val="00125608"/>
    <w:rsid w:val="001326B6"/>
    <w:rsid w:val="00136E3D"/>
    <w:rsid w:val="00141106"/>
    <w:rsid w:val="001C1CB8"/>
    <w:rsid w:val="001C5AE0"/>
    <w:rsid w:val="00206278"/>
    <w:rsid w:val="00212C27"/>
    <w:rsid w:val="00257F0E"/>
    <w:rsid w:val="002606DB"/>
    <w:rsid w:val="002840CF"/>
    <w:rsid w:val="0029384F"/>
    <w:rsid w:val="002E0377"/>
    <w:rsid w:val="002F248C"/>
    <w:rsid w:val="00320FA3"/>
    <w:rsid w:val="0035650D"/>
    <w:rsid w:val="00372AA5"/>
    <w:rsid w:val="003827AE"/>
    <w:rsid w:val="00392D0C"/>
    <w:rsid w:val="00393A4E"/>
    <w:rsid w:val="003A0B16"/>
    <w:rsid w:val="003D12EB"/>
    <w:rsid w:val="00403759"/>
    <w:rsid w:val="004106D7"/>
    <w:rsid w:val="00415479"/>
    <w:rsid w:val="004449C3"/>
    <w:rsid w:val="00481F2F"/>
    <w:rsid w:val="00483327"/>
    <w:rsid w:val="00485ACE"/>
    <w:rsid w:val="004A5B6E"/>
    <w:rsid w:val="004B28F3"/>
    <w:rsid w:val="00531BBB"/>
    <w:rsid w:val="00532CF8"/>
    <w:rsid w:val="00534CE7"/>
    <w:rsid w:val="005527DE"/>
    <w:rsid w:val="005671D9"/>
    <w:rsid w:val="00573B94"/>
    <w:rsid w:val="0058162C"/>
    <w:rsid w:val="005A58CF"/>
    <w:rsid w:val="005B0692"/>
    <w:rsid w:val="005F296A"/>
    <w:rsid w:val="005F7EA8"/>
    <w:rsid w:val="00606376"/>
    <w:rsid w:val="00616E4F"/>
    <w:rsid w:val="006410EC"/>
    <w:rsid w:val="00644033"/>
    <w:rsid w:val="00662D99"/>
    <w:rsid w:val="0067744E"/>
    <w:rsid w:val="006B475D"/>
    <w:rsid w:val="006C4F75"/>
    <w:rsid w:val="006D57A3"/>
    <w:rsid w:val="006D655C"/>
    <w:rsid w:val="00734D00"/>
    <w:rsid w:val="007352D9"/>
    <w:rsid w:val="007A3883"/>
    <w:rsid w:val="007E539E"/>
    <w:rsid w:val="007F061D"/>
    <w:rsid w:val="00841367"/>
    <w:rsid w:val="0084670F"/>
    <w:rsid w:val="00874C60"/>
    <w:rsid w:val="00877CF8"/>
    <w:rsid w:val="00896CB3"/>
    <w:rsid w:val="008A028D"/>
    <w:rsid w:val="008B2E20"/>
    <w:rsid w:val="008C3627"/>
    <w:rsid w:val="008D3860"/>
    <w:rsid w:val="008E1A59"/>
    <w:rsid w:val="008E62D9"/>
    <w:rsid w:val="008F37F0"/>
    <w:rsid w:val="0090240B"/>
    <w:rsid w:val="00903D4B"/>
    <w:rsid w:val="00914108"/>
    <w:rsid w:val="009275A4"/>
    <w:rsid w:val="0095446E"/>
    <w:rsid w:val="009D617F"/>
    <w:rsid w:val="00A303F5"/>
    <w:rsid w:val="00A34F2D"/>
    <w:rsid w:val="00A6056C"/>
    <w:rsid w:val="00A70723"/>
    <w:rsid w:val="00A730DD"/>
    <w:rsid w:val="00A96FF0"/>
    <w:rsid w:val="00AB2A5F"/>
    <w:rsid w:val="00AC0F91"/>
    <w:rsid w:val="00AC4E0D"/>
    <w:rsid w:val="00AE0908"/>
    <w:rsid w:val="00AE3693"/>
    <w:rsid w:val="00AF53CF"/>
    <w:rsid w:val="00B158A8"/>
    <w:rsid w:val="00B2043B"/>
    <w:rsid w:val="00B35A10"/>
    <w:rsid w:val="00B515A9"/>
    <w:rsid w:val="00B76C5F"/>
    <w:rsid w:val="00B975E9"/>
    <w:rsid w:val="00C03E3F"/>
    <w:rsid w:val="00C10E7B"/>
    <w:rsid w:val="00C34283"/>
    <w:rsid w:val="00C35CE1"/>
    <w:rsid w:val="00C36356"/>
    <w:rsid w:val="00C41399"/>
    <w:rsid w:val="00C51DD5"/>
    <w:rsid w:val="00C52155"/>
    <w:rsid w:val="00C61D1D"/>
    <w:rsid w:val="00C833FE"/>
    <w:rsid w:val="00CB7AA8"/>
    <w:rsid w:val="00CF7A14"/>
    <w:rsid w:val="00D04476"/>
    <w:rsid w:val="00D4379E"/>
    <w:rsid w:val="00D76F11"/>
    <w:rsid w:val="00D82F2E"/>
    <w:rsid w:val="00D86942"/>
    <w:rsid w:val="00DC226C"/>
    <w:rsid w:val="00E21432"/>
    <w:rsid w:val="00E379CC"/>
    <w:rsid w:val="00E87B6A"/>
    <w:rsid w:val="00EA6056"/>
    <w:rsid w:val="00EB152F"/>
    <w:rsid w:val="00EB62B4"/>
    <w:rsid w:val="00ED1BB6"/>
    <w:rsid w:val="00ED5D52"/>
    <w:rsid w:val="00EE2DF3"/>
    <w:rsid w:val="00EF525A"/>
    <w:rsid w:val="00F00082"/>
    <w:rsid w:val="00F14A37"/>
    <w:rsid w:val="00F14E52"/>
    <w:rsid w:val="00F46FA9"/>
    <w:rsid w:val="00F63010"/>
    <w:rsid w:val="00FC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B9BB0-59D6-4DD4-91C5-71B5E4A9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A14"/>
  </w:style>
  <w:style w:type="paragraph" w:styleId="Footer">
    <w:name w:val="footer"/>
    <w:basedOn w:val="Normal"/>
    <w:link w:val="FooterChar"/>
    <w:uiPriority w:val="99"/>
    <w:unhideWhenUsed/>
    <w:rsid w:val="00CF7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A14"/>
  </w:style>
  <w:style w:type="character" w:styleId="Hyperlink">
    <w:name w:val="Hyperlink"/>
    <w:rsid w:val="00914108"/>
    <w:rPr>
      <w:color w:val="0000FF"/>
      <w:u w:val="single"/>
    </w:rPr>
  </w:style>
  <w:style w:type="paragraph" w:styleId="ListParagraph">
    <w:name w:val="List Paragraph"/>
    <w:basedOn w:val="Normal"/>
    <w:uiPriority w:val="34"/>
    <w:qFormat/>
    <w:rsid w:val="002606DB"/>
    <w:pPr>
      <w:ind w:left="720"/>
      <w:contextualSpacing/>
    </w:pPr>
  </w:style>
  <w:style w:type="paragraph" w:styleId="BalloonText">
    <w:name w:val="Balloon Text"/>
    <w:basedOn w:val="Normal"/>
    <w:link w:val="BalloonTextChar"/>
    <w:uiPriority w:val="99"/>
    <w:semiHidden/>
    <w:unhideWhenUsed/>
    <w:rsid w:val="003D1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2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teanek@destea.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Thandeka Thabethe</dc:creator>
  <cp:keywords/>
  <dc:description/>
  <cp:lastModifiedBy>DETEA News Room</cp:lastModifiedBy>
  <cp:revision>2</cp:revision>
  <cp:lastPrinted>2017-07-19T07:31:00Z</cp:lastPrinted>
  <dcterms:created xsi:type="dcterms:W3CDTF">2018-10-05T14:26:00Z</dcterms:created>
  <dcterms:modified xsi:type="dcterms:W3CDTF">2018-10-05T14:26:00Z</dcterms:modified>
</cp:coreProperties>
</file>