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76" w:rsidRPr="000873D9" w:rsidRDefault="00081465" w:rsidP="000873D9">
      <w:pPr>
        <w:spacing w:line="360" w:lineRule="auto"/>
        <w:jc w:val="both"/>
        <w:rPr>
          <w:rFonts w:ascii="Arial" w:hAnsi="Arial" w:cs="Arial"/>
          <w:bCs/>
          <w:sz w:val="22"/>
          <w:szCs w:val="22"/>
        </w:rPr>
      </w:pPr>
      <w:r>
        <w:rPr>
          <w:rFonts w:ascii="Arial" w:hAnsi="Arial" w:cs="Arial"/>
          <w:bCs/>
          <w:noProof/>
          <w:sz w:val="22"/>
          <w:szCs w:val="22"/>
          <w:lang w:val="en-ZA" w:eastAsia="en-ZA"/>
        </w:rPr>
        <w:drawing>
          <wp:inline distT="0" distB="0" distL="0" distR="0" wp14:anchorId="598076C4">
            <wp:extent cx="1009937" cy="4114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126" cy="447819"/>
                    </a:xfrm>
                    <a:prstGeom prst="rect">
                      <a:avLst/>
                    </a:prstGeom>
                    <a:noFill/>
                  </pic:spPr>
                </pic:pic>
              </a:graphicData>
            </a:graphic>
          </wp:inline>
        </w:drawing>
      </w:r>
      <w:r w:rsidR="00BE7333">
        <w:rPr>
          <w:rFonts w:ascii="Arial" w:hAnsi="Arial" w:cs="Arial"/>
          <w:bCs/>
          <w:noProof/>
          <w:sz w:val="22"/>
          <w:szCs w:val="22"/>
        </w:rPr>
        <w:t xml:space="preserve"> </w:t>
      </w:r>
      <w:r w:rsidR="00F664A6">
        <w:rPr>
          <w:rFonts w:ascii="Arial" w:hAnsi="Arial" w:cs="Arial"/>
          <w:bCs/>
          <w:noProof/>
          <w:sz w:val="22"/>
          <w:szCs w:val="22"/>
        </w:rPr>
        <w:t xml:space="preserve">     </w:t>
      </w:r>
      <w:r>
        <w:rPr>
          <w:rFonts w:ascii="Arial" w:hAnsi="Arial" w:cs="Arial"/>
          <w:bCs/>
          <w:noProof/>
          <w:sz w:val="22"/>
          <w:szCs w:val="22"/>
          <w:lang w:val="en-ZA" w:eastAsia="en-ZA"/>
        </w:rPr>
        <w:drawing>
          <wp:inline distT="0" distB="0" distL="0" distR="0" wp14:anchorId="068D73AC">
            <wp:extent cx="1096394" cy="320040"/>
            <wp:effectExtent l="0" t="0" r="889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0271" cy="321172"/>
                    </a:xfrm>
                    <a:prstGeom prst="rect">
                      <a:avLst/>
                    </a:prstGeom>
                    <a:noFill/>
                  </pic:spPr>
                </pic:pic>
              </a:graphicData>
            </a:graphic>
          </wp:inline>
        </w:drawing>
      </w:r>
      <w:r w:rsidR="00F664A6">
        <w:rPr>
          <w:rFonts w:ascii="Arial" w:hAnsi="Arial" w:cs="Arial"/>
          <w:bCs/>
          <w:noProof/>
          <w:sz w:val="22"/>
          <w:szCs w:val="22"/>
        </w:rPr>
        <w:t xml:space="preserve">        </w:t>
      </w:r>
      <w:r>
        <w:rPr>
          <w:rFonts w:ascii="Arial" w:hAnsi="Arial" w:cs="Arial"/>
          <w:bCs/>
          <w:noProof/>
          <w:sz w:val="22"/>
          <w:szCs w:val="22"/>
          <w:lang w:val="en-ZA" w:eastAsia="en-ZA"/>
        </w:rPr>
        <w:drawing>
          <wp:inline distT="0" distB="0" distL="0" distR="0" wp14:anchorId="05D8B423">
            <wp:extent cx="1036405" cy="3124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119" cy="332229"/>
                    </a:xfrm>
                    <a:prstGeom prst="rect">
                      <a:avLst/>
                    </a:prstGeom>
                    <a:noFill/>
                  </pic:spPr>
                </pic:pic>
              </a:graphicData>
            </a:graphic>
          </wp:inline>
        </w:drawing>
      </w:r>
      <w:r w:rsidR="00F664A6">
        <w:rPr>
          <w:rFonts w:ascii="Arial" w:hAnsi="Arial" w:cs="Arial"/>
          <w:bCs/>
          <w:noProof/>
          <w:sz w:val="22"/>
          <w:szCs w:val="22"/>
        </w:rPr>
        <w:t xml:space="preserve">        </w:t>
      </w:r>
      <w:r>
        <w:rPr>
          <w:rFonts w:ascii="Arial" w:hAnsi="Arial" w:cs="Arial"/>
          <w:bCs/>
          <w:noProof/>
          <w:sz w:val="22"/>
          <w:szCs w:val="22"/>
          <w:lang w:val="en-ZA" w:eastAsia="en-ZA"/>
        </w:rPr>
        <w:drawing>
          <wp:inline distT="0" distB="0" distL="0" distR="0" wp14:anchorId="295F2A8B">
            <wp:extent cx="852654" cy="173813"/>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591" cy="181546"/>
                    </a:xfrm>
                    <a:prstGeom prst="rect">
                      <a:avLst/>
                    </a:prstGeom>
                    <a:noFill/>
                  </pic:spPr>
                </pic:pic>
              </a:graphicData>
            </a:graphic>
          </wp:inline>
        </w:drawing>
      </w:r>
      <w:r w:rsidR="00F664A6">
        <w:rPr>
          <w:rFonts w:ascii="Arial" w:hAnsi="Arial" w:cs="Arial"/>
          <w:bCs/>
          <w:noProof/>
          <w:sz w:val="22"/>
          <w:szCs w:val="22"/>
        </w:rPr>
        <w:t xml:space="preserve">     </w:t>
      </w:r>
      <w:r>
        <w:rPr>
          <w:rFonts w:ascii="Arial" w:hAnsi="Arial" w:cs="Arial"/>
          <w:bCs/>
          <w:noProof/>
          <w:sz w:val="22"/>
          <w:szCs w:val="22"/>
          <w:lang w:val="en-ZA" w:eastAsia="en-ZA"/>
        </w:rPr>
        <w:drawing>
          <wp:inline distT="0" distB="0" distL="0" distR="0" wp14:anchorId="4D2DB3A3">
            <wp:extent cx="685800" cy="50262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78" cy="512727"/>
                    </a:xfrm>
                    <a:prstGeom prst="rect">
                      <a:avLst/>
                    </a:prstGeom>
                    <a:noFill/>
                  </pic:spPr>
                </pic:pic>
              </a:graphicData>
            </a:graphic>
          </wp:inline>
        </w:drawing>
      </w:r>
    </w:p>
    <w:p w:rsidR="000873D9" w:rsidRDefault="000873D9" w:rsidP="00AD7C17">
      <w:pPr>
        <w:tabs>
          <w:tab w:val="left" w:pos="2600"/>
        </w:tabs>
        <w:jc w:val="center"/>
        <w:rPr>
          <w:rFonts w:ascii="Arial" w:hAnsi="Arial" w:cs="Arial"/>
          <w:bCs/>
          <w:lang w:val="en-ZA"/>
        </w:rPr>
      </w:pPr>
    </w:p>
    <w:p w:rsidR="00C77E93" w:rsidRPr="004113CC" w:rsidRDefault="00C77E93" w:rsidP="004113CC">
      <w:pPr>
        <w:tabs>
          <w:tab w:val="left" w:pos="2600"/>
        </w:tabs>
        <w:spacing w:line="360" w:lineRule="auto"/>
        <w:rPr>
          <w:rFonts w:ascii="Arial" w:hAnsi="Arial" w:cs="Arial"/>
          <w:b/>
          <w:bCs/>
          <w:sz w:val="22"/>
          <w:szCs w:val="22"/>
          <w:lang w:val="en-GB"/>
        </w:rPr>
      </w:pPr>
      <w:r w:rsidRPr="004113CC">
        <w:rPr>
          <w:rFonts w:ascii="Arial" w:hAnsi="Arial" w:cs="Arial"/>
          <w:b/>
          <w:bCs/>
          <w:sz w:val="22"/>
          <w:szCs w:val="22"/>
          <w:lang w:val="en-GB"/>
        </w:rPr>
        <w:t>MEDIA ADVISORY</w:t>
      </w:r>
    </w:p>
    <w:p w:rsidR="00C77E93" w:rsidRPr="004113CC" w:rsidRDefault="00C77E93" w:rsidP="004113CC">
      <w:pPr>
        <w:tabs>
          <w:tab w:val="left" w:pos="2600"/>
        </w:tabs>
        <w:spacing w:line="360" w:lineRule="auto"/>
        <w:rPr>
          <w:rFonts w:ascii="Arial" w:hAnsi="Arial" w:cs="Arial"/>
          <w:b/>
          <w:bCs/>
          <w:sz w:val="22"/>
          <w:szCs w:val="22"/>
          <w:lang w:val="en-GB"/>
        </w:rPr>
      </w:pPr>
    </w:p>
    <w:p w:rsidR="00C77E93" w:rsidRPr="004113CC" w:rsidRDefault="006773E8" w:rsidP="004113CC">
      <w:pPr>
        <w:tabs>
          <w:tab w:val="left" w:pos="2600"/>
        </w:tabs>
        <w:spacing w:line="360" w:lineRule="auto"/>
        <w:rPr>
          <w:rFonts w:ascii="Arial" w:hAnsi="Arial" w:cs="Arial"/>
          <w:b/>
          <w:bCs/>
          <w:sz w:val="22"/>
          <w:szCs w:val="22"/>
          <w:lang w:val="en-GB"/>
        </w:rPr>
      </w:pPr>
      <w:r>
        <w:rPr>
          <w:rFonts w:ascii="Arial" w:hAnsi="Arial" w:cs="Arial"/>
          <w:b/>
          <w:bCs/>
          <w:sz w:val="22"/>
          <w:szCs w:val="22"/>
          <w:lang w:val="en-GB"/>
        </w:rPr>
        <w:t>DATE: 2</w:t>
      </w:r>
      <w:r w:rsidR="001C4E79">
        <w:rPr>
          <w:rFonts w:ascii="Arial" w:hAnsi="Arial" w:cs="Arial"/>
          <w:b/>
          <w:bCs/>
          <w:sz w:val="22"/>
          <w:szCs w:val="22"/>
          <w:lang w:val="en-GB"/>
        </w:rPr>
        <w:t>9</w:t>
      </w:r>
      <w:r w:rsidR="00C77E93" w:rsidRPr="004113CC">
        <w:rPr>
          <w:rFonts w:ascii="Arial" w:hAnsi="Arial" w:cs="Arial"/>
          <w:b/>
          <w:bCs/>
          <w:sz w:val="22"/>
          <w:szCs w:val="22"/>
          <w:lang w:val="en-GB"/>
        </w:rPr>
        <w:t xml:space="preserve"> OCTOBER 2018</w:t>
      </w:r>
    </w:p>
    <w:p w:rsidR="00C77E93" w:rsidRPr="004113CC" w:rsidRDefault="00C77E93" w:rsidP="00C77E93">
      <w:pPr>
        <w:tabs>
          <w:tab w:val="left" w:pos="2600"/>
        </w:tabs>
        <w:spacing w:line="360" w:lineRule="auto"/>
        <w:jc w:val="both"/>
        <w:rPr>
          <w:rFonts w:ascii="Arial" w:hAnsi="Arial" w:cs="Arial"/>
          <w:b/>
          <w:bCs/>
          <w:sz w:val="22"/>
          <w:szCs w:val="22"/>
          <w:lang w:val="en-GB"/>
        </w:rPr>
      </w:pPr>
    </w:p>
    <w:p w:rsidR="00C77E93" w:rsidRPr="004113CC" w:rsidRDefault="00C77E93" w:rsidP="00C77E93">
      <w:pPr>
        <w:tabs>
          <w:tab w:val="left" w:pos="2600"/>
        </w:tabs>
        <w:spacing w:line="360" w:lineRule="auto"/>
        <w:jc w:val="both"/>
        <w:rPr>
          <w:rFonts w:ascii="Arial" w:hAnsi="Arial" w:cs="Arial"/>
          <w:b/>
          <w:bCs/>
          <w:sz w:val="22"/>
          <w:szCs w:val="22"/>
          <w:lang w:val="en-ZA"/>
        </w:rPr>
      </w:pPr>
      <w:r w:rsidRPr="004113CC">
        <w:rPr>
          <w:rFonts w:ascii="Arial" w:hAnsi="Arial" w:cs="Arial"/>
          <w:b/>
          <w:bCs/>
          <w:sz w:val="22"/>
          <w:szCs w:val="22"/>
          <w:lang w:val="en-ZA"/>
        </w:rPr>
        <w:t>DEPUTY MINISTER MAGWANIS</w:t>
      </w:r>
      <w:r w:rsidR="004113CC">
        <w:rPr>
          <w:rFonts w:ascii="Arial" w:hAnsi="Arial" w:cs="Arial"/>
          <w:b/>
          <w:bCs/>
          <w:sz w:val="22"/>
          <w:szCs w:val="22"/>
          <w:lang w:val="en-ZA"/>
        </w:rPr>
        <w:t xml:space="preserve">HE TO LAUNCH THE REVITALISED </w:t>
      </w:r>
      <w:r w:rsidRPr="004113CC">
        <w:rPr>
          <w:rFonts w:ascii="Arial" w:hAnsi="Arial" w:cs="Arial"/>
          <w:b/>
          <w:bCs/>
          <w:sz w:val="22"/>
          <w:szCs w:val="22"/>
          <w:lang w:val="en-ZA"/>
        </w:rPr>
        <w:t>PHUTHADITJHABA INDUSTRIAL PARK</w:t>
      </w:r>
    </w:p>
    <w:p w:rsidR="00C77E93" w:rsidRPr="004113CC" w:rsidRDefault="00C77E93" w:rsidP="00C77E93">
      <w:pPr>
        <w:tabs>
          <w:tab w:val="left" w:pos="2600"/>
        </w:tabs>
        <w:spacing w:line="360" w:lineRule="auto"/>
        <w:jc w:val="both"/>
        <w:rPr>
          <w:rFonts w:ascii="Arial" w:hAnsi="Arial" w:cs="Arial"/>
          <w:b/>
          <w:bCs/>
          <w:sz w:val="22"/>
          <w:szCs w:val="22"/>
          <w:lang w:val="en-ZA"/>
        </w:rPr>
      </w:pPr>
    </w:p>
    <w:p w:rsidR="00C77E93" w:rsidRPr="004113CC" w:rsidRDefault="00C77E93" w:rsidP="00C77E93">
      <w:pPr>
        <w:tabs>
          <w:tab w:val="left" w:pos="2600"/>
        </w:tabs>
        <w:spacing w:line="360" w:lineRule="auto"/>
        <w:jc w:val="both"/>
        <w:rPr>
          <w:rFonts w:ascii="Arial" w:hAnsi="Arial" w:cs="Arial"/>
          <w:bCs/>
          <w:sz w:val="22"/>
          <w:szCs w:val="22"/>
          <w:lang w:val="en-ZA"/>
        </w:rPr>
      </w:pPr>
      <w:r w:rsidRPr="004113CC">
        <w:rPr>
          <w:rFonts w:ascii="Arial" w:hAnsi="Arial" w:cs="Arial"/>
          <w:bCs/>
          <w:sz w:val="22"/>
          <w:szCs w:val="22"/>
          <w:lang w:val="en-ZA"/>
        </w:rPr>
        <w:t xml:space="preserve">Members of the media are invited to the launch of the </w:t>
      </w:r>
      <w:r w:rsidR="001C4E79">
        <w:rPr>
          <w:rFonts w:ascii="Arial" w:hAnsi="Arial" w:cs="Arial"/>
          <w:bCs/>
          <w:sz w:val="22"/>
          <w:szCs w:val="22"/>
          <w:lang w:val="en-ZA"/>
        </w:rPr>
        <w:t>r</w:t>
      </w:r>
      <w:r w:rsidR="001C4E79" w:rsidRPr="004113CC">
        <w:rPr>
          <w:rFonts w:ascii="Arial" w:hAnsi="Arial" w:cs="Arial"/>
          <w:bCs/>
          <w:sz w:val="22"/>
          <w:szCs w:val="22"/>
          <w:lang w:val="en-ZA"/>
        </w:rPr>
        <w:t xml:space="preserve">evitalised </w:t>
      </w:r>
      <w:r w:rsidRPr="004113CC">
        <w:rPr>
          <w:rFonts w:ascii="Arial" w:hAnsi="Arial" w:cs="Arial"/>
          <w:bCs/>
          <w:sz w:val="22"/>
          <w:szCs w:val="22"/>
          <w:lang w:val="en-ZA"/>
        </w:rPr>
        <w:t>Phuthaditjhaba Industrial Park by the Deputy Minister of Trade and Industry, Mr Bulelani Magwanishe. Deputy Minister Magwanishe is expected to be joined by the Member of the Executive Council for Economic, Small Business Development, Tourism and Environmental Affai</w:t>
      </w:r>
      <w:r w:rsidR="004113CC" w:rsidRPr="004113CC">
        <w:rPr>
          <w:rFonts w:ascii="Arial" w:hAnsi="Arial" w:cs="Arial"/>
          <w:bCs/>
          <w:sz w:val="22"/>
          <w:szCs w:val="22"/>
          <w:lang w:val="en-ZA"/>
        </w:rPr>
        <w:t>r</w:t>
      </w:r>
      <w:r w:rsidR="001C4E79">
        <w:rPr>
          <w:rFonts w:ascii="Arial" w:hAnsi="Arial" w:cs="Arial"/>
          <w:bCs/>
          <w:sz w:val="22"/>
          <w:szCs w:val="22"/>
          <w:lang w:val="en-ZA"/>
        </w:rPr>
        <w:t>s in the Free State</w:t>
      </w:r>
      <w:r w:rsidR="004113CC" w:rsidRPr="004113CC">
        <w:rPr>
          <w:rFonts w:ascii="Arial" w:hAnsi="Arial" w:cs="Arial"/>
          <w:bCs/>
          <w:sz w:val="22"/>
          <w:szCs w:val="22"/>
          <w:lang w:val="en-ZA"/>
        </w:rPr>
        <w:t>, Ms Limakatso Mahasa.</w:t>
      </w:r>
      <w:r w:rsidR="001C4E79">
        <w:rPr>
          <w:rFonts w:ascii="Arial" w:hAnsi="Arial" w:cs="Arial"/>
          <w:bCs/>
          <w:sz w:val="22"/>
          <w:szCs w:val="22"/>
          <w:lang w:val="en-ZA"/>
        </w:rPr>
        <w:t xml:space="preserve"> The launch marks the end of the first phase of the upgrading of industrial park by Department of Trade and Industry (the dti) to the tune of R50 million as part of the department’s Revitalisation of Industrial Parks Programme:</w:t>
      </w:r>
    </w:p>
    <w:p w:rsidR="00E950A7" w:rsidRPr="004113CC" w:rsidRDefault="00E950A7" w:rsidP="00E950A7">
      <w:pPr>
        <w:tabs>
          <w:tab w:val="left" w:pos="2600"/>
        </w:tabs>
        <w:spacing w:line="360" w:lineRule="auto"/>
        <w:jc w:val="both"/>
        <w:rPr>
          <w:rFonts w:ascii="Arial" w:hAnsi="Arial" w:cs="Arial"/>
          <w:bCs/>
          <w:sz w:val="22"/>
          <w:szCs w:val="22"/>
          <w:lang w:val="en-ZA"/>
        </w:rPr>
      </w:pPr>
    </w:p>
    <w:p w:rsidR="00E950A7" w:rsidRPr="004113CC" w:rsidRDefault="00E950A7" w:rsidP="00C77E93">
      <w:pPr>
        <w:tabs>
          <w:tab w:val="left" w:pos="2600"/>
        </w:tabs>
        <w:spacing w:line="360" w:lineRule="auto"/>
        <w:jc w:val="both"/>
        <w:rPr>
          <w:rFonts w:ascii="Arial" w:hAnsi="Arial" w:cs="Arial"/>
          <w:bCs/>
          <w:sz w:val="22"/>
          <w:szCs w:val="22"/>
          <w:lang w:val="en-ZA"/>
        </w:rPr>
      </w:pPr>
    </w:p>
    <w:p w:rsidR="00C77E93" w:rsidRPr="004113CC" w:rsidRDefault="00E950A7" w:rsidP="00AD7C17">
      <w:pPr>
        <w:tabs>
          <w:tab w:val="left" w:pos="2600"/>
        </w:tabs>
        <w:jc w:val="both"/>
        <w:rPr>
          <w:rFonts w:ascii="Arial" w:hAnsi="Arial" w:cs="Arial"/>
          <w:b/>
          <w:bCs/>
          <w:sz w:val="22"/>
          <w:szCs w:val="22"/>
          <w:lang w:val="en-ZA"/>
        </w:rPr>
      </w:pPr>
      <w:r w:rsidRPr="004113CC">
        <w:rPr>
          <w:rFonts w:ascii="Arial" w:hAnsi="Arial" w:cs="Arial"/>
          <w:b/>
          <w:bCs/>
          <w:sz w:val="22"/>
          <w:szCs w:val="22"/>
          <w:lang w:val="en-ZA"/>
        </w:rPr>
        <w:t>The details of the event are as follows:</w:t>
      </w:r>
    </w:p>
    <w:p w:rsidR="00E950A7" w:rsidRPr="004113CC" w:rsidRDefault="00E950A7" w:rsidP="00AD7C17">
      <w:pPr>
        <w:tabs>
          <w:tab w:val="left" w:pos="2600"/>
        </w:tabs>
        <w:jc w:val="both"/>
        <w:rPr>
          <w:rFonts w:ascii="Arial" w:hAnsi="Arial" w:cs="Arial"/>
          <w:b/>
          <w:bCs/>
          <w:sz w:val="22"/>
          <w:szCs w:val="22"/>
          <w:lang w:val="en-ZA"/>
        </w:rPr>
      </w:pPr>
    </w:p>
    <w:p w:rsidR="00C77E93" w:rsidRPr="004113CC" w:rsidRDefault="00C77E93" w:rsidP="00AD7C17">
      <w:pPr>
        <w:tabs>
          <w:tab w:val="left" w:pos="2600"/>
        </w:tabs>
        <w:jc w:val="both"/>
        <w:rPr>
          <w:rFonts w:ascii="Arial" w:hAnsi="Arial" w:cs="Arial"/>
          <w:bCs/>
          <w:sz w:val="22"/>
          <w:szCs w:val="22"/>
          <w:lang w:val="en-ZA"/>
        </w:rPr>
      </w:pPr>
      <w:r w:rsidRPr="004113CC">
        <w:rPr>
          <w:rFonts w:ascii="Arial" w:hAnsi="Arial" w:cs="Arial"/>
          <w:b/>
          <w:bCs/>
          <w:sz w:val="22"/>
          <w:szCs w:val="22"/>
          <w:lang w:val="en-ZA"/>
        </w:rPr>
        <w:t>Date</w:t>
      </w:r>
      <w:r w:rsidRPr="004113CC">
        <w:rPr>
          <w:rFonts w:ascii="Arial" w:hAnsi="Arial" w:cs="Arial"/>
          <w:bCs/>
          <w:sz w:val="22"/>
          <w:szCs w:val="22"/>
          <w:lang w:val="en-ZA"/>
        </w:rPr>
        <w:t>:       Tuesday, 30 October 2018</w:t>
      </w:r>
    </w:p>
    <w:p w:rsidR="00AD7C17" w:rsidRPr="004113CC" w:rsidRDefault="00AD7C17" w:rsidP="00AD7C17">
      <w:pPr>
        <w:tabs>
          <w:tab w:val="left" w:pos="2600"/>
        </w:tabs>
        <w:jc w:val="both"/>
        <w:rPr>
          <w:rFonts w:ascii="Arial" w:hAnsi="Arial" w:cs="Arial"/>
          <w:bCs/>
          <w:sz w:val="22"/>
          <w:szCs w:val="22"/>
          <w:lang w:val="en-ZA"/>
        </w:rPr>
      </w:pPr>
    </w:p>
    <w:p w:rsidR="00C77E93" w:rsidRPr="004113CC" w:rsidRDefault="00C77E93" w:rsidP="00AD7C17">
      <w:pPr>
        <w:tabs>
          <w:tab w:val="left" w:pos="2600"/>
        </w:tabs>
        <w:jc w:val="both"/>
        <w:rPr>
          <w:rFonts w:ascii="Arial" w:hAnsi="Arial" w:cs="Arial"/>
          <w:bCs/>
          <w:sz w:val="22"/>
          <w:szCs w:val="22"/>
          <w:lang w:val="en-ZA"/>
        </w:rPr>
      </w:pPr>
      <w:r w:rsidRPr="004113CC">
        <w:rPr>
          <w:rFonts w:ascii="Arial" w:hAnsi="Arial" w:cs="Arial"/>
          <w:b/>
          <w:bCs/>
          <w:sz w:val="22"/>
          <w:szCs w:val="22"/>
          <w:lang w:val="en-ZA"/>
        </w:rPr>
        <w:t>Time</w:t>
      </w:r>
      <w:r w:rsidRPr="004113CC">
        <w:rPr>
          <w:rFonts w:ascii="Arial" w:hAnsi="Arial" w:cs="Arial"/>
          <w:bCs/>
          <w:sz w:val="22"/>
          <w:szCs w:val="22"/>
          <w:lang w:val="en-ZA"/>
        </w:rPr>
        <w:t>:      09:00 – 09:45 (Ribbon Cutting)</w:t>
      </w:r>
    </w:p>
    <w:p w:rsidR="00AD7C17" w:rsidRPr="004113CC" w:rsidRDefault="00AD7C17" w:rsidP="00AD7C17">
      <w:pPr>
        <w:tabs>
          <w:tab w:val="left" w:pos="2600"/>
        </w:tabs>
        <w:jc w:val="both"/>
        <w:rPr>
          <w:rFonts w:ascii="Arial" w:hAnsi="Arial" w:cs="Arial"/>
          <w:bCs/>
          <w:sz w:val="22"/>
          <w:szCs w:val="22"/>
          <w:lang w:val="en-ZA"/>
        </w:rPr>
      </w:pPr>
    </w:p>
    <w:p w:rsidR="00AD7C17" w:rsidRPr="004113CC" w:rsidRDefault="00C77E93" w:rsidP="00AD7C17">
      <w:pPr>
        <w:tabs>
          <w:tab w:val="left" w:pos="2600"/>
        </w:tabs>
        <w:jc w:val="both"/>
        <w:rPr>
          <w:rFonts w:ascii="Arial" w:hAnsi="Arial" w:cs="Arial"/>
          <w:bCs/>
          <w:sz w:val="22"/>
          <w:szCs w:val="22"/>
          <w:lang w:val="en-ZA"/>
        </w:rPr>
      </w:pPr>
      <w:r w:rsidRPr="004113CC">
        <w:rPr>
          <w:rFonts w:ascii="Arial" w:hAnsi="Arial" w:cs="Arial"/>
          <w:b/>
          <w:bCs/>
          <w:sz w:val="22"/>
          <w:szCs w:val="22"/>
          <w:lang w:val="en-ZA"/>
        </w:rPr>
        <w:t>Venue</w:t>
      </w:r>
      <w:r w:rsidRPr="004113CC">
        <w:rPr>
          <w:rFonts w:ascii="Arial" w:hAnsi="Arial" w:cs="Arial"/>
          <w:bCs/>
          <w:sz w:val="22"/>
          <w:szCs w:val="22"/>
          <w:lang w:val="en-ZA"/>
        </w:rPr>
        <w:t>:    Phuthaditjhaba Industrial Park (Gate 2)</w:t>
      </w:r>
    </w:p>
    <w:p w:rsidR="00AD7C17" w:rsidRPr="004113CC" w:rsidRDefault="00AD7C17" w:rsidP="00AD7C17">
      <w:pPr>
        <w:tabs>
          <w:tab w:val="left" w:pos="2600"/>
        </w:tabs>
        <w:jc w:val="both"/>
        <w:rPr>
          <w:rFonts w:ascii="Arial" w:hAnsi="Arial" w:cs="Arial"/>
          <w:bCs/>
          <w:sz w:val="22"/>
          <w:szCs w:val="22"/>
          <w:lang w:val="en-ZA"/>
        </w:rPr>
      </w:pPr>
    </w:p>
    <w:p w:rsidR="00C77E93" w:rsidRPr="004113CC" w:rsidRDefault="00C77E93" w:rsidP="00AD7C17">
      <w:pPr>
        <w:tabs>
          <w:tab w:val="left" w:pos="2600"/>
        </w:tabs>
        <w:jc w:val="both"/>
        <w:rPr>
          <w:rFonts w:ascii="Arial" w:hAnsi="Arial" w:cs="Arial"/>
          <w:bCs/>
          <w:sz w:val="22"/>
          <w:szCs w:val="22"/>
          <w:lang w:val="en-ZA"/>
        </w:rPr>
      </w:pPr>
      <w:r w:rsidRPr="004113CC">
        <w:rPr>
          <w:rFonts w:ascii="Arial" w:hAnsi="Arial" w:cs="Arial"/>
          <w:b/>
          <w:bCs/>
          <w:sz w:val="22"/>
          <w:szCs w:val="22"/>
          <w:lang w:val="en-ZA"/>
        </w:rPr>
        <w:t>Time</w:t>
      </w:r>
      <w:r w:rsidRPr="004113CC">
        <w:rPr>
          <w:rFonts w:ascii="Arial" w:hAnsi="Arial" w:cs="Arial"/>
          <w:bCs/>
          <w:sz w:val="22"/>
          <w:szCs w:val="22"/>
          <w:lang w:val="en-ZA"/>
        </w:rPr>
        <w:t xml:space="preserve">:      10:30 – 14:00 Launch Ceremony </w:t>
      </w:r>
    </w:p>
    <w:p w:rsidR="00AD7C17" w:rsidRPr="004113CC" w:rsidRDefault="00AD7C17" w:rsidP="00AD7C17">
      <w:pPr>
        <w:tabs>
          <w:tab w:val="left" w:pos="2600"/>
        </w:tabs>
        <w:jc w:val="both"/>
        <w:rPr>
          <w:rFonts w:ascii="Arial" w:hAnsi="Arial" w:cs="Arial"/>
          <w:bCs/>
          <w:sz w:val="22"/>
          <w:szCs w:val="22"/>
          <w:lang w:val="en-ZA"/>
        </w:rPr>
      </w:pPr>
    </w:p>
    <w:p w:rsidR="00C77E93" w:rsidRPr="004113CC" w:rsidRDefault="00C77E93" w:rsidP="00AD7C17">
      <w:pPr>
        <w:tabs>
          <w:tab w:val="left" w:pos="2600"/>
        </w:tabs>
        <w:jc w:val="both"/>
        <w:rPr>
          <w:rFonts w:ascii="Arial" w:hAnsi="Arial" w:cs="Arial"/>
          <w:bCs/>
          <w:sz w:val="22"/>
          <w:szCs w:val="22"/>
          <w:lang w:val="en-ZA"/>
        </w:rPr>
      </w:pPr>
      <w:r w:rsidRPr="004113CC">
        <w:rPr>
          <w:rFonts w:ascii="Arial" w:hAnsi="Arial" w:cs="Arial"/>
          <w:b/>
          <w:bCs/>
          <w:sz w:val="22"/>
          <w:szCs w:val="22"/>
          <w:lang w:val="en-ZA"/>
        </w:rPr>
        <w:t>Venue</w:t>
      </w:r>
      <w:r w:rsidRPr="004113CC">
        <w:rPr>
          <w:rFonts w:ascii="Arial" w:hAnsi="Arial" w:cs="Arial"/>
          <w:bCs/>
          <w:sz w:val="22"/>
          <w:szCs w:val="22"/>
          <w:lang w:val="en-ZA"/>
        </w:rPr>
        <w:t>:    Phuthaditjhaba Multi-Purpose Hall</w:t>
      </w:r>
    </w:p>
    <w:p w:rsidR="00C77E93" w:rsidRPr="004113CC" w:rsidRDefault="00C77E93" w:rsidP="00C77E93">
      <w:pPr>
        <w:tabs>
          <w:tab w:val="left" w:pos="2600"/>
        </w:tabs>
        <w:spacing w:line="360" w:lineRule="auto"/>
        <w:jc w:val="both"/>
        <w:rPr>
          <w:rFonts w:ascii="Arial" w:hAnsi="Arial" w:cs="Arial"/>
          <w:bCs/>
          <w:sz w:val="22"/>
          <w:szCs w:val="22"/>
          <w:lang w:val="en-ZA"/>
        </w:rPr>
      </w:pPr>
    </w:p>
    <w:p w:rsidR="001C4E79" w:rsidRPr="001C4E79" w:rsidRDefault="001C4E79" w:rsidP="001C4E79">
      <w:pPr>
        <w:tabs>
          <w:tab w:val="left" w:pos="2600"/>
        </w:tabs>
        <w:spacing w:line="360" w:lineRule="auto"/>
        <w:jc w:val="both"/>
        <w:rPr>
          <w:rFonts w:ascii="Arial" w:hAnsi="Arial" w:cs="Arial"/>
          <w:bCs/>
          <w:sz w:val="22"/>
          <w:szCs w:val="22"/>
          <w:lang w:val="en-ZA"/>
        </w:rPr>
      </w:pPr>
      <w:r w:rsidRPr="001C4E79">
        <w:rPr>
          <w:rFonts w:ascii="Arial" w:hAnsi="Arial" w:cs="Arial"/>
          <w:bCs/>
          <w:sz w:val="22"/>
          <w:szCs w:val="22"/>
          <w:lang w:val="en-ZA"/>
        </w:rPr>
        <w:t>According to Magwanishe, the main objective of the Revitalisation of Industrial Parks Programme is to accelerate economic development in the lagging regions by attracting business investments to locate in these areas. It is also aimed at supporting job creation in manufacturing and related sectors.</w:t>
      </w:r>
    </w:p>
    <w:p w:rsidR="00835C75" w:rsidRDefault="00835C75" w:rsidP="00C77E93">
      <w:pPr>
        <w:tabs>
          <w:tab w:val="left" w:pos="2600"/>
        </w:tabs>
        <w:spacing w:line="360" w:lineRule="auto"/>
        <w:jc w:val="both"/>
        <w:rPr>
          <w:rFonts w:ascii="Arial" w:hAnsi="Arial" w:cs="Arial"/>
          <w:bCs/>
          <w:sz w:val="22"/>
          <w:szCs w:val="22"/>
          <w:lang w:val="en-ZA"/>
        </w:rPr>
      </w:pPr>
    </w:p>
    <w:p w:rsidR="001C4E79" w:rsidRDefault="001C4E79" w:rsidP="00C77E93">
      <w:pPr>
        <w:tabs>
          <w:tab w:val="left" w:pos="2600"/>
        </w:tabs>
        <w:spacing w:line="360" w:lineRule="auto"/>
        <w:jc w:val="both"/>
        <w:rPr>
          <w:rFonts w:ascii="Arial" w:hAnsi="Arial" w:cs="Arial"/>
          <w:bCs/>
          <w:sz w:val="22"/>
          <w:szCs w:val="22"/>
          <w:lang w:val="en-ZA"/>
        </w:rPr>
      </w:pPr>
    </w:p>
    <w:p w:rsidR="001C4E79" w:rsidRPr="004113CC" w:rsidRDefault="001C4E79" w:rsidP="00C77E93">
      <w:pPr>
        <w:tabs>
          <w:tab w:val="left" w:pos="2600"/>
        </w:tabs>
        <w:spacing w:line="360" w:lineRule="auto"/>
        <w:jc w:val="both"/>
        <w:rPr>
          <w:rFonts w:ascii="Arial" w:hAnsi="Arial" w:cs="Arial"/>
          <w:bCs/>
          <w:sz w:val="22"/>
          <w:szCs w:val="22"/>
          <w:lang w:val="en-ZA"/>
        </w:rPr>
      </w:pPr>
    </w:p>
    <w:p w:rsidR="00C77E93" w:rsidRPr="004113CC" w:rsidRDefault="00AD7C17" w:rsidP="00C77E93">
      <w:pPr>
        <w:tabs>
          <w:tab w:val="left" w:pos="2600"/>
        </w:tabs>
        <w:spacing w:line="360" w:lineRule="auto"/>
        <w:jc w:val="both"/>
        <w:rPr>
          <w:rFonts w:ascii="Arial" w:hAnsi="Arial" w:cs="Arial"/>
          <w:b/>
          <w:bCs/>
          <w:sz w:val="22"/>
          <w:szCs w:val="22"/>
          <w:lang w:val="en-ZA"/>
        </w:rPr>
      </w:pPr>
      <w:r w:rsidRPr="004113CC">
        <w:rPr>
          <w:rFonts w:ascii="Arial" w:hAnsi="Arial" w:cs="Arial"/>
          <w:b/>
          <w:bCs/>
          <w:sz w:val="22"/>
          <w:szCs w:val="22"/>
          <w:lang w:val="en-ZA"/>
        </w:rPr>
        <w:t xml:space="preserve">Issued </w:t>
      </w:r>
      <w:r w:rsidR="004113CC" w:rsidRPr="004113CC">
        <w:rPr>
          <w:rFonts w:ascii="Arial" w:hAnsi="Arial" w:cs="Arial"/>
          <w:b/>
          <w:bCs/>
          <w:sz w:val="22"/>
          <w:szCs w:val="22"/>
          <w:lang w:val="en-ZA"/>
        </w:rPr>
        <w:t xml:space="preserve">jointly </w:t>
      </w:r>
      <w:r w:rsidRPr="004113CC">
        <w:rPr>
          <w:rFonts w:ascii="Arial" w:hAnsi="Arial" w:cs="Arial"/>
          <w:b/>
          <w:bCs/>
          <w:sz w:val="22"/>
          <w:szCs w:val="22"/>
          <w:lang w:val="en-ZA"/>
        </w:rPr>
        <w:t xml:space="preserve">by </w:t>
      </w:r>
      <w:r w:rsidR="004113CC" w:rsidRPr="004113CC">
        <w:rPr>
          <w:rFonts w:ascii="Arial" w:hAnsi="Arial" w:cs="Arial"/>
          <w:b/>
          <w:bCs/>
          <w:sz w:val="22"/>
          <w:szCs w:val="22"/>
          <w:lang w:val="en-ZA"/>
        </w:rPr>
        <w:t xml:space="preserve">the </w:t>
      </w:r>
      <w:r w:rsidRPr="004113CC">
        <w:rPr>
          <w:rFonts w:ascii="Arial" w:hAnsi="Arial" w:cs="Arial"/>
          <w:b/>
          <w:bCs/>
          <w:sz w:val="22"/>
          <w:szCs w:val="22"/>
          <w:lang w:val="en-ZA"/>
        </w:rPr>
        <w:t>Department of</w:t>
      </w:r>
      <w:r w:rsidR="004113CC" w:rsidRPr="004113CC">
        <w:rPr>
          <w:rFonts w:ascii="Arial" w:hAnsi="Arial" w:cs="Arial"/>
          <w:b/>
          <w:bCs/>
          <w:sz w:val="22"/>
          <w:szCs w:val="22"/>
          <w:lang w:val="en-ZA"/>
        </w:rPr>
        <w:t xml:space="preserve"> Trade and Industry and Free State</w:t>
      </w:r>
      <w:r w:rsidRPr="004113CC">
        <w:rPr>
          <w:rFonts w:ascii="Arial" w:hAnsi="Arial" w:cs="Arial"/>
          <w:b/>
          <w:bCs/>
          <w:sz w:val="22"/>
          <w:szCs w:val="22"/>
          <w:lang w:val="en-ZA"/>
        </w:rPr>
        <w:t xml:space="preserve"> </w:t>
      </w:r>
      <w:r w:rsidR="001C4E79">
        <w:rPr>
          <w:rFonts w:ascii="Arial" w:hAnsi="Arial" w:cs="Arial"/>
          <w:b/>
          <w:bCs/>
          <w:sz w:val="22"/>
          <w:szCs w:val="22"/>
          <w:lang w:val="en-ZA"/>
        </w:rPr>
        <w:t xml:space="preserve">Department of </w:t>
      </w:r>
      <w:r w:rsidRPr="004113CC">
        <w:rPr>
          <w:rFonts w:ascii="Arial" w:hAnsi="Arial" w:cs="Arial"/>
          <w:b/>
          <w:bCs/>
          <w:sz w:val="22"/>
          <w:szCs w:val="22"/>
          <w:lang w:val="en-ZA"/>
        </w:rPr>
        <w:t>Economic Small Business Development, Tourism and Environmental Affairs</w:t>
      </w:r>
    </w:p>
    <w:p w:rsidR="00835C75" w:rsidRPr="004113CC" w:rsidRDefault="00835C75" w:rsidP="00C77E93">
      <w:pPr>
        <w:tabs>
          <w:tab w:val="left" w:pos="2600"/>
        </w:tabs>
        <w:spacing w:line="360" w:lineRule="auto"/>
        <w:jc w:val="both"/>
        <w:rPr>
          <w:rFonts w:ascii="Arial" w:hAnsi="Arial" w:cs="Arial"/>
          <w:bCs/>
          <w:sz w:val="22"/>
          <w:szCs w:val="22"/>
          <w:lang w:val="en-ZA"/>
        </w:rPr>
      </w:pPr>
    </w:p>
    <w:p w:rsidR="00C77E93" w:rsidRDefault="004113CC" w:rsidP="00C77E93">
      <w:pPr>
        <w:tabs>
          <w:tab w:val="left" w:pos="2600"/>
        </w:tabs>
        <w:spacing w:line="360" w:lineRule="auto"/>
        <w:jc w:val="both"/>
        <w:rPr>
          <w:rStyle w:val="Hyperlink"/>
          <w:rFonts w:ascii="Arial" w:hAnsi="Arial" w:cs="Arial"/>
          <w:bCs/>
          <w:color w:val="auto"/>
          <w:sz w:val="22"/>
          <w:szCs w:val="22"/>
          <w:u w:val="none"/>
          <w:lang w:val="en-ZA"/>
        </w:rPr>
      </w:pPr>
      <w:r>
        <w:rPr>
          <w:rFonts w:ascii="Arial" w:hAnsi="Arial" w:cs="Arial"/>
          <w:bCs/>
          <w:sz w:val="22"/>
          <w:szCs w:val="22"/>
          <w:lang w:val="en-ZA"/>
        </w:rPr>
        <w:t>RSVPs</w:t>
      </w:r>
      <w:r w:rsidR="005A2C0B" w:rsidRPr="004113CC">
        <w:rPr>
          <w:rFonts w:ascii="Arial" w:hAnsi="Arial" w:cs="Arial"/>
          <w:bCs/>
          <w:sz w:val="22"/>
          <w:szCs w:val="22"/>
          <w:lang w:val="en-ZA"/>
        </w:rPr>
        <w:t xml:space="preserve"> should</w:t>
      </w:r>
      <w:r w:rsidR="00C77E93" w:rsidRPr="004113CC">
        <w:rPr>
          <w:rFonts w:ascii="Arial" w:hAnsi="Arial" w:cs="Arial"/>
          <w:bCs/>
          <w:sz w:val="22"/>
          <w:szCs w:val="22"/>
          <w:lang w:val="en-ZA"/>
        </w:rPr>
        <w:t xml:space="preserve"> be forwarded to Tshilidzi Madinani via telephone on 012 394 1399/063 580 3992 or e-mail: </w:t>
      </w:r>
      <w:hyperlink r:id="rId13" w:history="1">
        <w:r w:rsidR="00C77E93" w:rsidRPr="004113CC">
          <w:rPr>
            <w:rStyle w:val="Hyperlink"/>
            <w:rFonts w:ascii="Arial" w:hAnsi="Arial" w:cs="Arial"/>
            <w:bCs/>
            <w:sz w:val="22"/>
            <w:szCs w:val="22"/>
            <w:lang w:val="en-ZA"/>
          </w:rPr>
          <w:t>TMadinani@thedti.gov.za</w:t>
        </w:r>
      </w:hyperlink>
      <w:r w:rsidR="00C77E93" w:rsidRPr="004113CC">
        <w:rPr>
          <w:rFonts w:ascii="Arial" w:hAnsi="Arial" w:cs="Arial"/>
          <w:b/>
          <w:bCs/>
          <w:sz w:val="22"/>
          <w:szCs w:val="22"/>
          <w:lang w:val="en-ZA"/>
        </w:rPr>
        <w:t xml:space="preserve"> </w:t>
      </w:r>
      <w:r w:rsidR="00C77E93" w:rsidRPr="004113CC">
        <w:rPr>
          <w:rFonts w:ascii="Arial" w:hAnsi="Arial" w:cs="Arial"/>
          <w:bCs/>
          <w:sz w:val="22"/>
          <w:szCs w:val="22"/>
          <w:lang w:val="en-ZA"/>
        </w:rPr>
        <w:t>or</w:t>
      </w:r>
      <w:r w:rsidR="003001E9" w:rsidRPr="004113CC">
        <w:rPr>
          <w:sz w:val="22"/>
          <w:szCs w:val="22"/>
        </w:rPr>
        <w:t xml:space="preserve"> </w:t>
      </w:r>
      <w:r w:rsidR="003001E9" w:rsidRPr="004113CC">
        <w:rPr>
          <w:rFonts w:ascii="Arial" w:hAnsi="Arial" w:cs="Arial"/>
          <w:bCs/>
          <w:sz w:val="22"/>
          <w:szCs w:val="22"/>
          <w:lang w:val="en-ZA"/>
        </w:rPr>
        <w:t xml:space="preserve">Mr </w:t>
      </w:r>
      <w:r w:rsidR="00C77E93" w:rsidRPr="004113CC">
        <w:rPr>
          <w:rFonts w:ascii="Arial" w:hAnsi="Arial" w:cs="Arial"/>
          <w:bCs/>
          <w:sz w:val="22"/>
          <w:szCs w:val="22"/>
          <w:lang w:val="en-ZA"/>
        </w:rPr>
        <w:t>email:</w:t>
      </w:r>
      <w:r w:rsidR="003001E9" w:rsidRPr="004113CC">
        <w:rPr>
          <w:sz w:val="22"/>
          <w:szCs w:val="22"/>
        </w:rPr>
        <w:t xml:space="preserve"> </w:t>
      </w:r>
      <w:r w:rsidR="003001E9" w:rsidRPr="004113CC">
        <w:rPr>
          <w:rFonts w:ascii="Arial" w:hAnsi="Arial" w:cs="Arial"/>
          <w:bCs/>
          <w:sz w:val="22"/>
          <w:szCs w:val="22"/>
          <w:lang w:val="en-ZA"/>
        </w:rPr>
        <w:t>Mr Lebogang Maloale</w:t>
      </w:r>
      <w:r w:rsidR="00C77E93" w:rsidRPr="004113CC">
        <w:rPr>
          <w:rFonts w:ascii="Arial" w:hAnsi="Arial" w:cs="Arial"/>
          <w:bCs/>
          <w:sz w:val="22"/>
          <w:szCs w:val="22"/>
          <w:lang w:val="en-ZA"/>
        </w:rPr>
        <w:t xml:space="preserve"> </w:t>
      </w:r>
      <w:hyperlink r:id="rId14" w:history="1">
        <w:r w:rsidR="00E950A7" w:rsidRPr="004113CC">
          <w:rPr>
            <w:rStyle w:val="Hyperlink"/>
            <w:rFonts w:ascii="Arial" w:hAnsi="Arial" w:cs="Arial"/>
            <w:bCs/>
            <w:sz w:val="22"/>
            <w:szCs w:val="22"/>
            <w:lang w:val="en-ZA"/>
          </w:rPr>
          <w:t>maloalel@destea.gov.za</w:t>
        </w:r>
      </w:hyperlink>
      <w:r w:rsidR="003001E9" w:rsidRPr="004113CC">
        <w:rPr>
          <w:rStyle w:val="Hyperlink"/>
          <w:rFonts w:ascii="Arial" w:hAnsi="Arial" w:cs="Arial"/>
          <w:bCs/>
          <w:sz w:val="22"/>
          <w:szCs w:val="22"/>
          <w:lang w:val="en-ZA"/>
        </w:rPr>
        <w:t xml:space="preserve"> </w:t>
      </w:r>
      <w:r w:rsidR="005A2C0B" w:rsidRPr="004113CC">
        <w:rPr>
          <w:rStyle w:val="Hyperlink"/>
          <w:rFonts w:ascii="Arial" w:hAnsi="Arial" w:cs="Arial"/>
          <w:bCs/>
          <w:color w:val="auto"/>
          <w:sz w:val="22"/>
          <w:szCs w:val="22"/>
          <w:u w:val="none"/>
          <w:lang w:val="en-ZA"/>
        </w:rPr>
        <w:t>or 051 400 9631</w:t>
      </w:r>
    </w:p>
    <w:p w:rsidR="004113CC" w:rsidRDefault="004113CC" w:rsidP="00C77E93">
      <w:pPr>
        <w:tabs>
          <w:tab w:val="left" w:pos="2600"/>
        </w:tabs>
        <w:spacing w:line="360" w:lineRule="auto"/>
        <w:jc w:val="both"/>
        <w:rPr>
          <w:rStyle w:val="Hyperlink"/>
          <w:rFonts w:ascii="Arial" w:hAnsi="Arial" w:cs="Arial"/>
          <w:bCs/>
          <w:color w:val="auto"/>
          <w:sz w:val="22"/>
          <w:szCs w:val="22"/>
          <w:u w:val="none"/>
          <w:lang w:val="en-ZA"/>
        </w:rPr>
      </w:pPr>
    </w:p>
    <w:p w:rsidR="004113CC" w:rsidRPr="004113CC" w:rsidRDefault="004113CC" w:rsidP="004113CC">
      <w:pPr>
        <w:tabs>
          <w:tab w:val="left" w:pos="2600"/>
        </w:tabs>
        <w:spacing w:line="360" w:lineRule="auto"/>
        <w:jc w:val="both"/>
        <w:rPr>
          <w:rFonts w:ascii="Arial" w:hAnsi="Arial" w:cs="Arial"/>
          <w:bCs/>
          <w:sz w:val="22"/>
          <w:szCs w:val="22"/>
          <w:lang w:val="en-ZA"/>
        </w:rPr>
      </w:pPr>
      <w:r w:rsidRPr="004113CC">
        <w:rPr>
          <w:rFonts w:ascii="Arial" w:hAnsi="Arial" w:cs="Arial"/>
          <w:bCs/>
          <w:sz w:val="22"/>
          <w:szCs w:val="22"/>
          <w:lang w:val="pt-PT"/>
        </w:rPr>
        <w:t>Enquiries:</w:t>
      </w:r>
    </w:p>
    <w:p w:rsidR="004113CC" w:rsidRPr="004113CC" w:rsidRDefault="004113CC" w:rsidP="004113CC">
      <w:pPr>
        <w:tabs>
          <w:tab w:val="left" w:pos="2600"/>
        </w:tabs>
        <w:spacing w:line="360" w:lineRule="auto"/>
        <w:jc w:val="both"/>
        <w:rPr>
          <w:rFonts w:ascii="Arial" w:hAnsi="Arial" w:cs="Arial"/>
          <w:bCs/>
          <w:sz w:val="22"/>
          <w:szCs w:val="22"/>
          <w:lang w:val="en-ZA"/>
        </w:rPr>
      </w:pPr>
      <w:r w:rsidRPr="004113CC">
        <w:rPr>
          <w:rFonts w:ascii="Arial" w:hAnsi="Arial" w:cs="Arial"/>
          <w:bCs/>
          <w:sz w:val="22"/>
          <w:szCs w:val="22"/>
        </w:rPr>
        <w:t>Sidwell Medupe-Departmental Spokesperson</w:t>
      </w:r>
    </w:p>
    <w:p w:rsidR="004113CC" w:rsidRPr="004113CC" w:rsidRDefault="004113CC" w:rsidP="004113CC">
      <w:pPr>
        <w:tabs>
          <w:tab w:val="left" w:pos="2600"/>
        </w:tabs>
        <w:spacing w:line="360" w:lineRule="auto"/>
        <w:jc w:val="both"/>
        <w:rPr>
          <w:rFonts w:ascii="Arial" w:hAnsi="Arial" w:cs="Arial"/>
          <w:bCs/>
          <w:sz w:val="22"/>
          <w:szCs w:val="22"/>
          <w:lang w:val="en-ZA"/>
        </w:rPr>
      </w:pPr>
      <w:r w:rsidRPr="004113CC">
        <w:rPr>
          <w:rFonts w:ascii="Arial" w:hAnsi="Arial" w:cs="Arial"/>
          <w:bCs/>
          <w:sz w:val="22"/>
          <w:szCs w:val="22"/>
          <w:lang w:val="en-ZA"/>
        </w:rPr>
        <w:t xml:space="preserve">Tel: </w:t>
      </w:r>
      <w:hyperlink r:id="rId15" w:history="1">
        <w:r w:rsidRPr="004113CC">
          <w:rPr>
            <w:rStyle w:val="Hyperlink"/>
            <w:rFonts w:ascii="Arial" w:hAnsi="Arial" w:cs="Arial"/>
            <w:bCs/>
            <w:sz w:val="22"/>
            <w:szCs w:val="22"/>
            <w:lang w:val="en-ZA"/>
          </w:rPr>
          <w:t>(012) 394 1650</w:t>
        </w:r>
      </w:hyperlink>
    </w:p>
    <w:p w:rsidR="004113CC" w:rsidRPr="004113CC" w:rsidRDefault="004113CC" w:rsidP="004113CC">
      <w:pPr>
        <w:tabs>
          <w:tab w:val="left" w:pos="2600"/>
        </w:tabs>
        <w:spacing w:line="360" w:lineRule="auto"/>
        <w:jc w:val="both"/>
        <w:rPr>
          <w:rFonts w:ascii="Arial" w:hAnsi="Arial" w:cs="Arial"/>
          <w:bCs/>
          <w:sz w:val="22"/>
          <w:szCs w:val="22"/>
          <w:lang w:val="en-ZA"/>
        </w:rPr>
      </w:pPr>
      <w:r w:rsidRPr="004113CC">
        <w:rPr>
          <w:rFonts w:ascii="Arial" w:hAnsi="Arial" w:cs="Arial"/>
          <w:bCs/>
          <w:sz w:val="22"/>
          <w:szCs w:val="22"/>
          <w:lang w:val="en-ZA"/>
        </w:rPr>
        <w:t xml:space="preserve">Mobile: </w:t>
      </w:r>
      <w:hyperlink r:id="rId16" w:history="1">
        <w:r w:rsidRPr="004113CC">
          <w:rPr>
            <w:rStyle w:val="Hyperlink"/>
            <w:rFonts w:ascii="Arial" w:hAnsi="Arial" w:cs="Arial"/>
            <w:bCs/>
            <w:sz w:val="22"/>
            <w:szCs w:val="22"/>
            <w:lang w:val="en-ZA"/>
          </w:rPr>
          <w:t>079 492 1774</w:t>
        </w:r>
      </w:hyperlink>
    </w:p>
    <w:p w:rsidR="004113CC" w:rsidRPr="004113CC" w:rsidRDefault="004113CC" w:rsidP="004113CC">
      <w:pPr>
        <w:tabs>
          <w:tab w:val="left" w:pos="2600"/>
        </w:tabs>
        <w:spacing w:line="360" w:lineRule="auto"/>
        <w:jc w:val="both"/>
        <w:rPr>
          <w:rFonts w:ascii="Arial" w:hAnsi="Arial" w:cs="Arial"/>
          <w:bCs/>
          <w:sz w:val="22"/>
          <w:szCs w:val="22"/>
          <w:lang w:val="en-ZA"/>
        </w:rPr>
      </w:pPr>
      <w:r w:rsidRPr="004113CC">
        <w:rPr>
          <w:rFonts w:ascii="Arial" w:hAnsi="Arial" w:cs="Arial"/>
          <w:bCs/>
          <w:sz w:val="22"/>
          <w:szCs w:val="22"/>
          <w:lang w:val="en-ZA"/>
        </w:rPr>
        <w:t>E-mail: MSMedupe@thedti.gov.za</w:t>
      </w:r>
    </w:p>
    <w:p w:rsidR="004113CC" w:rsidRPr="004113CC" w:rsidRDefault="004113CC" w:rsidP="004113CC">
      <w:pPr>
        <w:tabs>
          <w:tab w:val="left" w:pos="2600"/>
        </w:tabs>
        <w:spacing w:line="360" w:lineRule="auto"/>
        <w:jc w:val="both"/>
        <w:rPr>
          <w:rFonts w:ascii="Arial" w:hAnsi="Arial" w:cs="Arial"/>
          <w:bCs/>
          <w:sz w:val="22"/>
          <w:szCs w:val="22"/>
          <w:lang w:val="en-ZA"/>
        </w:rPr>
      </w:pPr>
      <w:r w:rsidRPr="004113CC">
        <w:rPr>
          <w:rFonts w:ascii="Arial" w:hAnsi="Arial" w:cs="Arial"/>
          <w:bCs/>
          <w:sz w:val="22"/>
          <w:szCs w:val="22"/>
        </w:rPr>
        <w:t>Issued by: The Department of Trade and Industry</w:t>
      </w:r>
    </w:p>
    <w:p w:rsidR="004113CC" w:rsidRPr="004113CC" w:rsidRDefault="004113CC" w:rsidP="004113CC">
      <w:pPr>
        <w:tabs>
          <w:tab w:val="left" w:pos="2600"/>
        </w:tabs>
        <w:spacing w:line="360" w:lineRule="auto"/>
        <w:jc w:val="both"/>
        <w:rPr>
          <w:rFonts w:ascii="Arial" w:hAnsi="Arial" w:cs="Arial"/>
          <w:bCs/>
          <w:sz w:val="22"/>
          <w:szCs w:val="22"/>
          <w:lang w:val="en-ZA"/>
        </w:rPr>
      </w:pPr>
      <w:r w:rsidRPr="004113CC">
        <w:rPr>
          <w:rFonts w:ascii="Arial" w:hAnsi="Arial" w:cs="Arial"/>
          <w:bCs/>
          <w:sz w:val="22"/>
          <w:szCs w:val="22"/>
        </w:rPr>
        <w:t>Follow us on Twitter: @the_dti</w:t>
      </w:r>
    </w:p>
    <w:p w:rsidR="004113CC" w:rsidRPr="004113CC" w:rsidRDefault="004113CC" w:rsidP="00C77E93">
      <w:pPr>
        <w:tabs>
          <w:tab w:val="left" w:pos="2600"/>
        </w:tabs>
        <w:spacing w:line="360" w:lineRule="auto"/>
        <w:jc w:val="both"/>
        <w:rPr>
          <w:rFonts w:ascii="Arial" w:hAnsi="Arial" w:cs="Arial"/>
          <w:bCs/>
          <w:sz w:val="22"/>
          <w:szCs w:val="22"/>
          <w:lang w:val="en-ZA"/>
        </w:rPr>
      </w:pPr>
    </w:p>
    <w:p w:rsidR="00C77E93" w:rsidRPr="004113CC" w:rsidRDefault="00C77E93" w:rsidP="00C77E93">
      <w:pPr>
        <w:tabs>
          <w:tab w:val="left" w:pos="2600"/>
        </w:tabs>
        <w:spacing w:line="360" w:lineRule="auto"/>
        <w:jc w:val="both"/>
        <w:rPr>
          <w:rFonts w:ascii="Arial" w:hAnsi="Arial" w:cs="Arial"/>
          <w:bCs/>
          <w:sz w:val="22"/>
          <w:szCs w:val="22"/>
          <w:lang w:val="en-GB"/>
        </w:rPr>
      </w:pPr>
    </w:p>
    <w:p w:rsidR="000873D9" w:rsidRPr="00FE0FF9" w:rsidRDefault="000873D9" w:rsidP="00081465">
      <w:pPr>
        <w:spacing w:line="360" w:lineRule="auto"/>
        <w:jc w:val="both"/>
        <w:rPr>
          <w:rFonts w:ascii="Arial" w:hAnsi="Arial" w:cs="Arial"/>
          <w:bCs/>
          <w:sz w:val="22"/>
          <w:szCs w:val="22"/>
        </w:rPr>
      </w:pPr>
    </w:p>
    <w:sectPr w:rsidR="000873D9" w:rsidRPr="00FE0FF9" w:rsidSect="000873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3E2" w:rsidRDefault="00E743E2" w:rsidP="002D05EE">
      <w:r>
        <w:separator/>
      </w:r>
    </w:p>
  </w:endnote>
  <w:endnote w:type="continuationSeparator" w:id="0">
    <w:p w:rsidR="00E743E2" w:rsidRDefault="00E743E2" w:rsidP="002D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3E2" w:rsidRDefault="00E743E2" w:rsidP="002D05EE">
      <w:r>
        <w:separator/>
      </w:r>
    </w:p>
  </w:footnote>
  <w:footnote w:type="continuationSeparator" w:id="0">
    <w:p w:rsidR="00E743E2" w:rsidRDefault="00E743E2" w:rsidP="002D0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bullet"/>
      <w:lvlText w:val=""/>
      <w:lvlJc w:val="left"/>
      <w:pPr>
        <w:tabs>
          <w:tab w:val="num" w:pos="397"/>
        </w:tabs>
        <w:ind w:left="397" w:hanging="397"/>
      </w:pPr>
      <w:rPr>
        <w:rFonts w:ascii="Symbol" w:hAnsi="Symbol"/>
      </w:rPr>
    </w:lvl>
  </w:abstractNum>
  <w:abstractNum w:abstractNumId="1" w15:restartNumberingAfterBreak="0">
    <w:nsid w:val="0CED06AB"/>
    <w:multiLevelType w:val="hybridMultilevel"/>
    <w:tmpl w:val="DAE0432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4053BA"/>
    <w:multiLevelType w:val="hybridMultilevel"/>
    <w:tmpl w:val="86A8750A"/>
    <w:lvl w:ilvl="0" w:tplc="65840E5C">
      <w:start w:val="1"/>
      <w:numFmt w:val="bullet"/>
      <w:lvlText w:val=""/>
      <w:lvlJc w:val="left"/>
      <w:pPr>
        <w:tabs>
          <w:tab w:val="num" w:pos="720"/>
        </w:tabs>
        <w:ind w:left="720" w:hanging="360"/>
      </w:pPr>
      <w:rPr>
        <w:rFonts w:ascii="Symbol" w:hAnsi="Symbol"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4704F60"/>
    <w:multiLevelType w:val="hybridMultilevel"/>
    <w:tmpl w:val="A198EDB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6FD124F"/>
    <w:multiLevelType w:val="hybridMultilevel"/>
    <w:tmpl w:val="9014C0B8"/>
    <w:lvl w:ilvl="0" w:tplc="65840E5C">
      <w:start w:val="1"/>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78D33FC"/>
    <w:multiLevelType w:val="multilevel"/>
    <w:tmpl w:val="348416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7D75B4E"/>
    <w:multiLevelType w:val="hybridMultilevel"/>
    <w:tmpl w:val="9424CA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80355A9"/>
    <w:multiLevelType w:val="multilevel"/>
    <w:tmpl w:val="1DB059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F3326C"/>
    <w:multiLevelType w:val="hybridMultilevel"/>
    <w:tmpl w:val="15A233D2"/>
    <w:lvl w:ilvl="0" w:tplc="00000004">
      <w:start w:val="1"/>
      <w:numFmt w:val="bullet"/>
      <w:lvlText w:val=""/>
      <w:lvlJc w:val="left"/>
      <w:pPr>
        <w:tabs>
          <w:tab w:val="num" w:pos="397"/>
        </w:tabs>
        <w:ind w:left="397" w:hanging="397"/>
      </w:pPr>
      <w:rPr>
        <w:rFonts w:ascii="Symbol" w:hAnsi="Symbo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AA96AE5"/>
    <w:multiLevelType w:val="hybridMultilevel"/>
    <w:tmpl w:val="354641EC"/>
    <w:lvl w:ilvl="0" w:tplc="1C09000F">
      <w:start w:val="7"/>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2BFE5CF0"/>
    <w:multiLevelType w:val="hybridMultilevel"/>
    <w:tmpl w:val="2A6CDE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588514D"/>
    <w:multiLevelType w:val="hybridMultilevel"/>
    <w:tmpl w:val="E9309854"/>
    <w:lvl w:ilvl="0" w:tplc="65840E5C">
      <w:start w:val="1"/>
      <w:numFmt w:val="bullet"/>
      <w:lvlText w:val=""/>
      <w:lvlJc w:val="left"/>
      <w:pPr>
        <w:tabs>
          <w:tab w:val="num" w:pos="360"/>
        </w:tabs>
        <w:ind w:left="360" w:hanging="360"/>
      </w:pPr>
      <w:rPr>
        <w:rFonts w:ascii="Symbol" w:hAnsi="Symbol" w:cs="Times New Roman" w:hint="default"/>
        <w:color w:val="auto"/>
      </w:rPr>
    </w:lvl>
    <w:lvl w:ilvl="1" w:tplc="65840E5C">
      <w:start w:val="1"/>
      <w:numFmt w:val="bullet"/>
      <w:lvlText w:val=""/>
      <w:lvlJc w:val="left"/>
      <w:pPr>
        <w:tabs>
          <w:tab w:val="num" w:pos="360"/>
        </w:tabs>
        <w:ind w:left="360" w:hanging="360"/>
      </w:pPr>
      <w:rPr>
        <w:rFonts w:ascii="Symbol" w:hAnsi="Symbol" w:cs="Times New Roman"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5D8552F"/>
    <w:multiLevelType w:val="multilevel"/>
    <w:tmpl w:val="664AA6CC"/>
    <w:lvl w:ilvl="0">
      <w:start w:val="4"/>
      <w:numFmt w:val="decimal"/>
      <w:lvlText w:val="%1"/>
      <w:lvlJc w:val="left"/>
      <w:pPr>
        <w:tabs>
          <w:tab w:val="num" w:pos="720"/>
        </w:tabs>
        <w:ind w:left="720" w:hanging="720"/>
      </w:pPr>
      <w:rPr>
        <w:i w:val="0"/>
      </w:rPr>
    </w:lvl>
    <w:lvl w:ilvl="1">
      <w:start w:val="1"/>
      <w:numFmt w:val="decimal"/>
      <w:lvlText w:val="%1.%2"/>
      <w:lvlJc w:val="left"/>
      <w:pPr>
        <w:tabs>
          <w:tab w:val="num" w:pos="720"/>
        </w:tabs>
        <w:ind w:left="720" w:hanging="72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13" w15:restartNumberingAfterBreak="0">
    <w:nsid w:val="3EB30C09"/>
    <w:multiLevelType w:val="hybridMultilevel"/>
    <w:tmpl w:val="ED3A556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45923F48"/>
    <w:multiLevelType w:val="hybridMultilevel"/>
    <w:tmpl w:val="829C3828"/>
    <w:lvl w:ilvl="0" w:tplc="1C090001">
      <w:start w:val="1"/>
      <w:numFmt w:val="bullet"/>
      <w:lvlText w:val=""/>
      <w:lvlJc w:val="left"/>
      <w:pPr>
        <w:ind w:left="1080" w:hanging="360"/>
      </w:pPr>
      <w:rPr>
        <w:rFonts w:ascii="Symbol" w:hAnsi="Symbol" w:hint="default"/>
      </w:rPr>
    </w:lvl>
    <w:lvl w:ilvl="1" w:tplc="304AD8FA">
      <w:numFmt w:val="bullet"/>
      <w:lvlText w:val="•"/>
      <w:lvlJc w:val="left"/>
      <w:pPr>
        <w:ind w:left="2160" w:hanging="720"/>
      </w:pPr>
      <w:rPr>
        <w:rFonts w:ascii="Arial" w:eastAsia="Times New Roman" w:hAnsi="Arial" w:cs="Aria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15:restartNumberingAfterBreak="0">
    <w:nsid w:val="488568BF"/>
    <w:multiLevelType w:val="hybridMultilevel"/>
    <w:tmpl w:val="4ADC34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4A9B5AA2"/>
    <w:multiLevelType w:val="hybridMultilevel"/>
    <w:tmpl w:val="652A68CC"/>
    <w:lvl w:ilvl="0" w:tplc="00000004">
      <w:start w:val="1"/>
      <w:numFmt w:val="bullet"/>
      <w:lvlText w:val=""/>
      <w:lvlJc w:val="left"/>
      <w:pPr>
        <w:tabs>
          <w:tab w:val="num" w:pos="397"/>
        </w:tabs>
        <w:ind w:left="397" w:hanging="397"/>
      </w:pPr>
      <w:rPr>
        <w:rFonts w:ascii="Symbol" w:hAnsi="Symbo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2B660AC"/>
    <w:multiLevelType w:val="hybridMultilevel"/>
    <w:tmpl w:val="F3DAAE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53D4E9C"/>
    <w:multiLevelType w:val="hybridMultilevel"/>
    <w:tmpl w:val="FE9A11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A0E2259"/>
    <w:multiLevelType w:val="hybridMultilevel"/>
    <w:tmpl w:val="EF6CA2CA"/>
    <w:lvl w:ilvl="0" w:tplc="1C09000F">
      <w:start w:val="6"/>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5B2146D3"/>
    <w:multiLevelType w:val="hybridMultilevel"/>
    <w:tmpl w:val="8FA65D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D350CF5"/>
    <w:multiLevelType w:val="hybridMultilevel"/>
    <w:tmpl w:val="A4FCE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E650B8D"/>
    <w:multiLevelType w:val="multilevel"/>
    <w:tmpl w:val="9888FDEA"/>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63737DF8"/>
    <w:multiLevelType w:val="hybridMultilevel"/>
    <w:tmpl w:val="89A609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3C55AB3"/>
    <w:multiLevelType w:val="multilevel"/>
    <w:tmpl w:val="3346669C"/>
    <w:lvl w:ilvl="0">
      <w:start w:val="2"/>
      <w:numFmt w:val="decimal"/>
      <w:lvlText w:val="%1"/>
      <w:lvlJc w:val="left"/>
      <w:pPr>
        <w:tabs>
          <w:tab w:val="num" w:pos="720"/>
        </w:tabs>
        <w:ind w:left="720" w:hanging="720"/>
      </w:p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45B345B"/>
    <w:multiLevelType w:val="hybridMultilevel"/>
    <w:tmpl w:val="67300E0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50A79A4"/>
    <w:multiLevelType w:val="hybridMultilevel"/>
    <w:tmpl w:val="ADE834E2"/>
    <w:lvl w:ilvl="0" w:tplc="65840E5C">
      <w:start w:val="1"/>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65C1C7B"/>
    <w:multiLevelType w:val="hybridMultilevel"/>
    <w:tmpl w:val="44ACEE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66C9716C"/>
    <w:multiLevelType w:val="hybridMultilevel"/>
    <w:tmpl w:val="807EEF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8E026CA"/>
    <w:multiLevelType w:val="hybridMultilevel"/>
    <w:tmpl w:val="8A1857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0D207C0"/>
    <w:multiLevelType w:val="hybridMultilevel"/>
    <w:tmpl w:val="15D85A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778F0E05"/>
    <w:multiLevelType w:val="multilevel"/>
    <w:tmpl w:val="EBFA91F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1"/>
  </w:num>
  <w:num w:numId="14">
    <w:abstractNumId w:val="20"/>
  </w:num>
  <w:num w:numId="15">
    <w:abstractNumId w:val="28"/>
  </w:num>
  <w:num w:numId="16">
    <w:abstractNumId w:val="7"/>
  </w:num>
  <w:num w:numId="17">
    <w:abstractNumId w:val="18"/>
  </w:num>
  <w:num w:numId="18">
    <w:abstractNumId w:val="23"/>
  </w:num>
  <w:num w:numId="19">
    <w:abstractNumId w:val="14"/>
  </w:num>
  <w:num w:numId="20">
    <w:abstractNumId w:val="6"/>
  </w:num>
  <w:num w:numId="21">
    <w:abstractNumId w:val="17"/>
  </w:num>
  <w:num w:numId="22">
    <w:abstractNumId w:val="30"/>
  </w:num>
  <w:num w:numId="23">
    <w:abstractNumId w:val="4"/>
  </w:num>
  <w:num w:numId="24">
    <w:abstractNumId w:val="3"/>
  </w:num>
  <w:num w:numId="25">
    <w:abstractNumId w:val="9"/>
  </w:num>
  <w:num w:numId="26">
    <w:abstractNumId w:val="2"/>
  </w:num>
  <w:num w:numId="27">
    <w:abstractNumId w:val="27"/>
  </w:num>
  <w:num w:numId="28">
    <w:abstractNumId w:val="15"/>
  </w:num>
  <w:num w:numId="29">
    <w:abstractNumId w:val="10"/>
  </w:num>
  <w:num w:numId="30">
    <w:abstractNumId w:val="21"/>
  </w:num>
  <w:num w:numId="31">
    <w:abstractNumId w:val="8"/>
  </w:num>
  <w:num w:numId="32">
    <w:abstractNumId w:val="1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56"/>
    <w:rsid w:val="00015BFF"/>
    <w:rsid w:val="00017315"/>
    <w:rsid w:val="00037198"/>
    <w:rsid w:val="000403E4"/>
    <w:rsid w:val="00052EE0"/>
    <w:rsid w:val="00065322"/>
    <w:rsid w:val="00067B6E"/>
    <w:rsid w:val="00081465"/>
    <w:rsid w:val="000873D9"/>
    <w:rsid w:val="000A03B7"/>
    <w:rsid w:val="000A12D4"/>
    <w:rsid w:val="000A33E1"/>
    <w:rsid w:val="000B2E46"/>
    <w:rsid w:val="000B39BC"/>
    <w:rsid w:val="000C0E87"/>
    <w:rsid w:val="000C4372"/>
    <w:rsid w:val="000C6F05"/>
    <w:rsid w:val="000D40A7"/>
    <w:rsid w:val="000D4F0F"/>
    <w:rsid w:val="001169ED"/>
    <w:rsid w:val="00121E90"/>
    <w:rsid w:val="00132737"/>
    <w:rsid w:val="0014391E"/>
    <w:rsid w:val="001843B1"/>
    <w:rsid w:val="001A261D"/>
    <w:rsid w:val="001A7BC8"/>
    <w:rsid w:val="001B1743"/>
    <w:rsid w:val="001B3D7F"/>
    <w:rsid w:val="001B7EC0"/>
    <w:rsid w:val="001C4E79"/>
    <w:rsid w:val="001E3922"/>
    <w:rsid w:val="00201A95"/>
    <w:rsid w:val="002147B7"/>
    <w:rsid w:val="002220C8"/>
    <w:rsid w:val="00230B56"/>
    <w:rsid w:val="00234BEB"/>
    <w:rsid w:val="002436DE"/>
    <w:rsid w:val="00243D8B"/>
    <w:rsid w:val="00244245"/>
    <w:rsid w:val="002472BD"/>
    <w:rsid w:val="00266466"/>
    <w:rsid w:val="002950BB"/>
    <w:rsid w:val="002B7F24"/>
    <w:rsid w:val="002D05EE"/>
    <w:rsid w:val="002D2E70"/>
    <w:rsid w:val="002E0EBF"/>
    <w:rsid w:val="002E44B5"/>
    <w:rsid w:val="002E7063"/>
    <w:rsid w:val="002F217D"/>
    <w:rsid w:val="002F3622"/>
    <w:rsid w:val="002F75FE"/>
    <w:rsid w:val="003001E9"/>
    <w:rsid w:val="00315F38"/>
    <w:rsid w:val="00380281"/>
    <w:rsid w:val="00382AA7"/>
    <w:rsid w:val="00396003"/>
    <w:rsid w:val="003A7CEB"/>
    <w:rsid w:val="003D2AAB"/>
    <w:rsid w:val="003D2B9E"/>
    <w:rsid w:val="003E06F1"/>
    <w:rsid w:val="003E5C3B"/>
    <w:rsid w:val="003F492A"/>
    <w:rsid w:val="003F690A"/>
    <w:rsid w:val="0040764B"/>
    <w:rsid w:val="00410BAC"/>
    <w:rsid w:val="004113CC"/>
    <w:rsid w:val="004538D2"/>
    <w:rsid w:val="00460A63"/>
    <w:rsid w:val="00463DF1"/>
    <w:rsid w:val="00481290"/>
    <w:rsid w:val="004927E5"/>
    <w:rsid w:val="004B781F"/>
    <w:rsid w:val="004C41B5"/>
    <w:rsid w:val="004D65E6"/>
    <w:rsid w:val="004F5D8C"/>
    <w:rsid w:val="00507F6D"/>
    <w:rsid w:val="005210D3"/>
    <w:rsid w:val="00525EEF"/>
    <w:rsid w:val="005376D5"/>
    <w:rsid w:val="0054080D"/>
    <w:rsid w:val="005860CA"/>
    <w:rsid w:val="005A2C0B"/>
    <w:rsid w:val="005B520A"/>
    <w:rsid w:val="005B6E27"/>
    <w:rsid w:val="005D2FC4"/>
    <w:rsid w:val="005D5228"/>
    <w:rsid w:val="005E08BB"/>
    <w:rsid w:val="005E33A9"/>
    <w:rsid w:val="006247C8"/>
    <w:rsid w:val="0062522F"/>
    <w:rsid w:val="00626867"/>
    <w:rsid w:val="0062696E"/>
    <w:rsid w:val="00631519"/>
    <w:rsid w:val="00643B0B"/>
    <w:rsid w:val="00644A1D"/>
    <w:rsid w:val="006511FE"/>
    <w:rsid w:val="006720FC"/>
    <w:rsid w:val="00673384"/>
    <w:rsid w:val="006773E8"/>
    <w:rsid w:val="006954D3"/>
    <w:rsid w:val="006A034A"/>
    <w:rsid w:val="006B0D61"/>
    <w:rsid w:val="006B4F69"/>
    <w:rsid w:val="006C5544"/>
    <w:rsid w:val="006C69BF"/>
    <w:rsid w:val="006D577A"/>
    <w:rsid w:val="006D6BB1"/>
    <w:rsid w:val="006D78F3"/>
    <w:rsid w:val="006D7F7C"/>
    <w:rsid w:val="006F7634"/>
    <w:rsid w:val="00712291"/>
    <w:rsid w:val="00715D81"/>
    <w:rsid w:val="007170EB"/>
    <w:rsid w:val="007217EE"/>
    <w:rsid w:val="0072375A"/>
    <w:rsid w:val="00747CAF"/>
    <w:rsid w:val="007513EC"/>
    <w:rsid w:val="007660F7"/>
    <w:rsid w:val="007727B5"/>
    <w:rsid w:val="00797B18"/>
    <w:rsid w:val="007A4BD4"/>
    <w:rsid w:val="007D24AB"/>
    <w:rsid w:val="007D3A57"/>
    <w:rsid w:val="007D5B79"/>
    <w:rsid w:val="007E2836"/>
    <w:rsid w:val="007E6372"/>
    <w:rsid w:val="007F6A88"/>
    <w:rsid w:val="00807ACD"/>
    <w:rsid w:val="00815980"/>
    <w:rsid w:val="00825F4B"/>
    <w:rsid w:val="00835C75"/>
    <w:rsid w:val="00860E62"/>
    <w:rsid w:val="0086278D"/>
    <w:rsid w:val="00873379"/>
    <w:rsid w:val="00875684"/>
    <w:rsid w:val="00875BE1"/>
    <w:rsid w:val="008773A7"/>
    <w:rsid w:val="00891128"/>
    <w:rsid w:val="0089716A"/>
    <w:rsid w:val="00897D11"/>
    <w:rsid w:val="008A6799"/>
    <w:rsid w:val="008B2A2F"/>
    <w:rsid w:val="008B3C22"/>
    <w:rsid w:val="008B5EBD"/>
    <w:rsid w:val="008C43A7"/>
    <w:rsid w:val="008C5434"/>
    <w:rsid w:val="008D46F1"/>
    <w:rsid w:val="008D479F"/>
    <w:rsid w:val="008D6BA6"/>
    <w:rsid w:val="008F48CF"/>
    <w:rsid w:val="00903753"/>
    <w:rsid w:val="00933123"/>
    <w:rsid w:val="00937BE7"/>
    <w:rsid w:val="009536B2"/>
    <w:rsid w:val="009740CD"/>
    <w:rsid w:val="00977177"/>
    <w:rsid w:val="009920E9"/>
    <w:rsid w:val="009946C4"/>
    <w:rsid w:val="009B2121"/>
    <w:rsid w:val="009B44BE"/>
    <w:rsid w:val="009B7852"/>
    <w:rsid w:val="009C313A"/>
    <w:rsid w:val="009C704C"/>
    <w:rsid w:val="009D7A66"/>
    <w:rsid w:val="009E473C"/>
    <w:rsid w:val="009F1461"/>
    <w:rsid w:val="009F5976"/>
    <w:rsid w:val="00A02B68"/>
    <w:rsid w:val="00A129FF"/>
    <w:rsid w:val="00A15DFE"/>
    <w:rsid w:val="00A31C8A"/>
    <w:rsid w:val="00A36C3C"/>
    <w:rsid w:val="00A428C8"/>
    <w:rsid w:val="00A80774"/>
    <w:rsid w:val="00AA4018"/>
    <w:rsid w:val="00AA4398"/>
    <w:rsid w:val="00AB588A"/>
    <w:rsid w:val="00AC3FC4"/>
    <w:rsid w:val="00AD4ED3"/>
    <w:rsid w:val="00AD7C17"/>
    <w:rsid w:val="00B05BE7"/>
    <w:rsid w:val="00B15A9F"/>
    <w:rsid w:val="00B201AD"/>
    <w:rsid w:val="00B20A89"/>
    <w:rsid w:val="00B43A31"/>
    <w:rsid w:val="00B658CE"/>
    <w:rsid w:val="00B65A7A"/>
    <w:rsid w:val="00B73EFB"/>
    <w:rsid w:val="00BA76E8"/>
    <w:rsid w:val="00BD3A15"/>
    <w:rsid w:val="00BD3A2B"/>
    <w:rsid w:val="00BD5093"/>
    <w:rsid w:val="00BD664C"/>
    <w:rsid w:val="00BE7333"/>
    <w:rsid w:val="00BF598B"/>
    <w:rsid w:val="00BF7708"/>
    <w:rsid w:val="00C24D9B"/>
    <w:rsid w:val="00C55109"/>
    <w:rsid w:val="00C77E93"/>
    <w:rsid w:val="00C91D4F"/>
    <w:rsid w:val="00C93DC4"/>
    <w:rsid w:val="00CA0A31"/>
    <w:rsid w:val="00D01577"/>
    <w:rsid w:val="00D02097"/>
    <w:rsid w:val="00D12593"/>
    <w:rsid w:val="00D339DE"/>
    <w:rsid w:val="00D455EF"/>
    <w:rsid w:val="00D45780"/>
    <w:rsid w:val="00D54805"/>
    <w:rsid w:val="00D71C3F"/>
    <w:rsid w:val="00D928F5"/>
    <w:rsid w:val="00DA268F"/>
    <w:rsid w:val="00DC0CC1"/>
    <w:rsid w:val="00DC4347"/>
    <w:rsid w:val="00DC5730"/>
    <w:rsid w:val="00DC7691"/>
    <w:rsid w:val="00DD19FC"/>
    <w:rsid w:val="00DE4CAA"/>
    <w:rsid w:val="00DF11B6"/>
    <w:rsid w:val="00DF7B89"/>
    <w:rsid w:val="00E154E7"/>
    <w:rsid w:val="00E35828"/>
    <w:rsid w:val="00E53080"/>
    <w:rsid w:val="00E66EE3"/>
    <w:rsid w:val="00E739A9"/>
    <w:rsid w:val="00E743E2"/>
    <w:rsid w:val="00E90D6B"/>
    <w:rsid w:val="00E950A7"/>
    <w:rsid w:val="00EA58C0"/>
    <w:rsid w:val="00EB7F98"/>
    <w:rsid w:val="00EE7BD9"/>
    <w:rsid w:val="00F12A67"/>
    <w:rsid w:val="00F35C98"/>
    <w:rsid w:val="00F575D7"/>
    <w:rsid w:val="00F664A6"/>
    <w:rsid w:val="00F71143"/>
    <w:rsid w:val="00F928E4"/>
    <w:rsid w:val="00FA1D97"/>
    <w:rsid w:val="00FB4893"/>
    <w:rsid w:val="00FC3D05"/>
    <w:rsid w:val="00FC628F"/>
    <w:rsid w:val="00FC7121"/>
    <w:rsid w:val="00FD1537"/>
    <w:rsid w:val="00FD4E90"/>
    <w:rsid w:val="00FE0A15"/>
    <w:rsid w:val="00FE0FF9"/>
    <w:rsid w:val="00FE1E96"/>
    <w:rsid w:val="00FE37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923BBB-729C-446A-8DBB-EBB807C3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B5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30B56"/>
    <w:pPr>
      <w:keepNext/>
      <w:spacing w:line="360" w:lineRule="auto"/>
      <w:jc w:val="both"/>
      <w:outlineLvl w:val="0"/>
    </w:pPr>
    <w:rPr>
      <w:rFonts w:ascii="Arial" w:hAnsi="Arial" w:cs="Arial"/>
      <w:b/>
      <w:bCs/>
      <w:sz w:val="20"/>
      <w:szCs w:val="22"/>
    </w:rPr>
  </w:style>
  <w:style w:type="paragraph" w:styleId="Heading2">
    <w:name w:val="heading 2"/>
    <w:basedOn w:val="Normal"/>
    <w:next w:val="Normal"/>
    <w:link w:val="Heading2Char"/>
    <w:semiHidden/>
    <w:unhideWhenUsed/>
    <w:qFormat/>
    <w:rsid w:val="00230B56"/>
    <w:pPr>
      <w:keepNext/>
      <w:shd w:val="clear" w:color="auto" w:fill="CCCCCC"/>
      <w:spacing w:line="360" w:lineRule="auto"/>
      <w:jc w:val="both"/>
      <w:outlineLvl w:val="1"/>
    </w:pPr>
    <w:rPr>
      <w:rFonts w:ascii="Arial" w:hAnsi="Arial" w:cs="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B56"/>
    <w:rPr>
      <w:rFonts w:ascii="Arial" w:eastAsia="Times New Roman" w:hAnsi="Arial" w:cs="Arial"/>
      <w:b/>
      <w:bCs/>
      <w:sz w:val="20"/>
      <w:lang w:val="en-US"/>
    </w:rPr>
  </w:style>
  <w:style w:type="character" w:customStyle="1" w:styleId="Heading2Char">
    <w:name w:val="Heading 2 Char"/>
    <w:basedOn w:val="DefaultParagraphFont"/>
    <w:link w:val="Heading2"/>
    <w:semiHidden/>
    <w:rsid w:val="00230B56"/>
    <w:rPr>
      <w:rFonts w:ascii="Arial" w:eastAsia="Times New Roman" w:hAnsi="Arial" w:cs="Arial"/>
      <w:b/>
      <w:bCs/>
      <w:sz w:val="20"/>
      <w:shd w:val="clear" w:color="auto" w:fill="CCCCCC"/>
      <w:lang w:val="en-US"/>
    </w:rPr>
  </w:style>
  <w:style w:type="paragraph" w:styleId="BodyText">
    <w:name w:val="Body Text"/>
    <w:basedOn w:val="Normal"/>
    <w:link w:val="BodyTextChar"/>
    <w:unhideWhenUsed/>
    <w:rsid w:val="00230B56"/>
    <w:pPr>
      <w:spacing w:after="120"/>
    </w:pPr>
  </w:style>
  <w:style w:type="character" w:customStyle="1" w:styleId="BodyTextChar">
    <w:name w:val="Body Text Char"/>
    <w:basedOn w:val="DefaultParagraphFont"/>
    <w:link w:val="BodyText"/>
    <w:rsid w:val="00230B56"/>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230B56"/>
    <w:pPr>
      <w:spacing w:after="120"/>
      <w:ind w:left="283"/>
    </w:pPr>
  </w:style>
  <w:style w:type="character" w:customStyle="1" w:styleId="BodyTextIndentChar">
    <w:name w:val="Body Text Indent Char"/>
    <w:basedOn w:val="DefaultParagraphFont"/>
    <w:link w:val="BodyTextIndent"/>
    <w:uiPriority w:val="99"/>
    <w:semiHidden/>
    <w:rsid w:val="00230B56"/>
    <w:rPr>
      <w:rFonts w:ascii="Times New Roman" w:eastAsia="Times New Roman" w:hAnsi="Times New Roman" w:cs="Times New Roman"/>
      <w:sz w:val="24"/>
      <w:szCs w:val="24"/>
      <w:lang w:val="en-US"/>
    </w:rPr>
  </w:style>
  <w:style w:type="paragraph" w:styleId="BodyTextFirstIndent2">
    <w:name w:val="Body Text First Indent 2"/>
    <w:basedOn w:val="Normal"/>
    <w:link w:val="BodyTextFirstIndent2Char"/>
    <w:unhideWhenUsed/>
    <w:rsid w:val="00230B56"/>
    <w:pPr>
      <w:spacing w:after="120"/>
      <w:ind w:left="360" w:firstLine="210"/>
    </w:pPr>
  </w:style>
  <w:style w:type="character" w:customStyle="1" w:styleId="BodyTextFirstIndent2Char">
    <w:name w:val="Body Text First Indent 2 Char"/>
    <w:basedOn w:val="BodyTextIndentChar"/>
    <w:link w:val="BodyTextFirstIndent2"/>
    <w:rsid w:val="00230B56"/>
    <w:rPr>
      <w:rFonts w:ascii="Times New Roman" w:eastAsia="Times New Roman" w:hAnsi="Times New Roman" w:cs="Times New Roman"/>
      <w:sz w:val="24"/>
      <w:szCs w:val="24"/>
      <w:lang w:val="en-US"/>
    </w:rPr>
  </w:style>
  <w:style w:type="paragraph" w:customStyle="1" w:styleId="tablecontents">
    <w:name w:val="tablecontents"/>
    <w:basedOn w:val="Normal"/>
    <w:rsid w:val="00230B56"/>
  </w:style>
  <w:style w:type="paragraph" w:customStyle="1" w:styleId="tableheading">
    <w:name w:val="tableheading"/>
    <w:basedOn w:val="Normal"/>
    <w:rsid w:val="00230B56"/>
    <w:pPr>
      <w:jc w:val="center"/>
    </w:pPr>
    <w:rPr>
      <w:b/>
      <w:bCs/>
      <w:i/>
      <w:iCs/>
    </w:rPr>
  </w:style>
  <w:style w:type="paragraph" w:styleId="ListParagraph">
    <w:name w:val="List Paragraph"/>
    <w:basedOn w:val="Normal"/>
    <w:uiPriority w:val="34"/>
    <w:qFormat/>
    <w:rsid w:val="008D479F"/>
    <w:pPr>
      <w:ind w:left="720"/>
      <w:contextualSpacing/>
    </w:pPr>
  </w:style>
  <w:style w:type="paragraph" w:styleId="Header">
    <w:name w:val="header"/>
    <w:basedOn w:val="Normal"/>
    <w:link w:val="HeaderChar"/>
    <w:uiPriority w:val="99"/>
    <w:unhideWhenUsed/>
    <w:rsid w:val="005B6E27"/>
    <w:pPr>
      <w:tabs>
        <w:tab w:val="center" w:pos="4513"/>
        <w:tab w:val="right" w:pos="9026"/>
      </w:tabs>
    </w:pPr>
  </w:style>
  <w:style w:type="character" w:customStyle="1" w:styleId="HeaderChar">
    <w:name w:val="Header Char"/>
    <w:basedOn w:val="DefaultParagraphFont"/>
    <w:link w:val="Header"/>
    <w:uiPriority w:val="99"/>
    <w:rsid w:val="005B6E27"/>
    <w:rPr>
      <w:rFonts w:ascii="Times New Roman" w:eastAsia="Times New Roman" w:hAnsi="Times New Roman" w:cs="Times New Roman"/>
      <w:sz w:val="24"/>
      <w:szCs w:val="24"/>
      <w:lang w:val="en-US"/>
    </w:rPr>
  </w:style>
  <w:style w:type="table" w:styleId="TableGrid">
    <w:name w:val="Table Grid"/>
    <w:basedOn w:val="TableNormal"/>
    <w:uiPriority w:val="59"/>
    <w:rsid w:val="000D4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05EE"/>
    <w:pPr>
      <w:tabs>
        <w:tab w:val="center" w:pos="4513"/>
        <w:tab w:val="right" w:pos="9026"/>
      </w:tabs>
    </w:pPr>
  </w:style>
  <w:style w:type="character" w:customStyle="1" w:styleId="FooterChar">
    <w:name w:val="Footer Char"/>
    <w:basedOn w:val="DefaultParagraphFont"/>
    <w:link w:val="Footer"/>
    <w:uiPriority w:val="99"/>
    <w:rsid w:val="002D05E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247C8"/>
    <w:rPr>
      <w:rFonts w:ascii="Tahoma" w:hAnsi="Tahoma" w:cs="Tahoma"/>
      <w:sz w:val="16"/>
      <w:szCs w:val="16"/>
    </w:rPr>
  </w:style>
  <w:style w:type="character" w:customStyle="1" w:styleId="BalloonTextChar">
    <w:name w:val="Balloon Text Char"/>
    <w:basedOn w:val="DefaultParagraphFont"/>
    <w:link w:val="BalloonText"/>
    <w:uiPriority w:val="99"/>
    <w:semiHidden/>
    <w:rsid w:val="006247C8"/>
    <w:rPr>
      <w:rFonts w:ascii="Tahoma" w:eastAsia="Times New Roman" w:hAnsi="Tahoma" w:cs="Tahoma"/>
      <w:sz w:val="16"/>
      <w:szCs w:val="16"/>
      <w:lang w:val="en-US"/>
    </w:rPr>
  </w:style>
  <w:style w:type="character" w:styleId="Hyperlink">
    <w:name w:val="Hyperlink"/>
    <w:basedOn w:val="DefaultParagraphFont"/>
    <w:uiPriority w:val="99"/>
    <w:unhideWhenUsed/>
    <w:rsid w:val="00BE73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79499">
      <w:bodyDiv w:val="1"/>
      <w:marLeft w:val="0"/>
      <w:marRight w:val="0"/>
      <w:marTop w:val="0"/>
      <w:marBottom w:val="0"/>
      <w:divBdr>
        <w:top w:val="none" w:sz="0" w:space="0" w:color="auto"/>
        <w:left w:val="none" w:sz="0" w:space="0" w:color="auto"/>
        <w:bottom w:val="none" w:sz="0" w:space="0" w:color="auto"/>
        <w:right w:val="none" w:sz="0" w:space="0" w:color="auto"/>
      </w:divBdr>
      <w:divsChild>
        <w:div w:id="748694071">
          <w:marLeft w:val="0"/>
          <w:marRight w:val="0"/>
          <w:marTop w:val="0"/>
          <w:marBottom w:val="0"/>
          <w:divBdr>
            <w:top w:val="none" w:sz="0" w:space="0" w:color="auto"/>
            <w:left w:val="none" w:sz="0" w:space="0" w:color="auto"/>
            <w:bottom w:val="none" w:sz="0" w:space="0" w:color="auto"/>
            <w:right w:val="none" w:sz="0" w:space="0" w:color="auto"/>
          </w:divBdr>
          <w:divsChild>
            <w:div w:id="14324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Madinani@thedti.gov.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07949217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tel:012394165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loalel@deste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B626E-2760-4517-950E-67D172B6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Dti</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CMnisi</dc:creator>
  <cp:lastModifiedBy>TMadinani</cp:lastModifiedBy>
  <cp:revision>7</cp:revision>
  <cp:lastPrinted>2018-05-07T12:11:00Z</cp:lastPrinted>
  <dcterms:created xsi:type="dcterms:W3CDTF">2018-10-25T05:52:00Z</dcterms:created>
  <dcterms:modified xsi:type="dcterms:W3CDTF">2018-10-26T19:42:00Z</dcterms:modified>
</cp:coreProperties>
</file>