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13A" w:rsidRDefault="00E52F12" w:rsidP="0062013A">
      <w:pPr>
        <w:jc w:val="right"/>
        <w:rPr>
          <w:rFonts w:ascii="Arial Narrow" w:hAnsi="Arial Narrow"/>
          <w:b w:val="0"/>
        </w:rPr>
      </w:pPr>
      <w:r>
        <w:rPr>
          <w:rFonts w:ascii="Arial Narrow" w:hAnsi="Arial Narrow"/>
          <w:b w:val="0"/>
        </w:rPr>
        <w:t xml:space="preserve">                 </w:t>
      </w:r>
      <w:r>
        <w:rPr>
          <w:rFonts w:ascii="Arial Narrow" w:hAnsi="Arial Narrow"/>
          <w:b w:val="0"/>
        </w:rPr>
        <w:tab/>
      </w:r>
      <w:r>
        <w:rPr>
          <w:rFonts w:ascii="Arial Narrow" w:hAnsi="Arial Narrow"/>
          <w:b w:val="0"/>
        </w:rPr>
        <w:tab/>
      </w:r>
      <w:r w:rsidR="004964E6">
        <w:rPr>
          <w:noProof/>
          <w:lang w:eastAsia="en-ZA"/>
        </w:rPr>
        <w:drawing>
          <wp:inline distT="0" distB="0" distL="0" distR="0">
            <wp:extent cx="2466975" cy="108585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t="5797" r="4852"/>
                    <a:stretch>
                      <a:fillRect/>
                    </a:stretch>
                  </pic:blipFill>
                  <pic:spPr bwMode="auto">
                    <a:xfrm>
                      <a:off x="0" y="0"/>
                      <a:ext cx="2466975" cy="1085850"/>
                    </a:xfrm>
                    <a:prstGeom prst="rect">
                      <a:avLst/>
                    </a:prstGeom>
                    <a:noFill/>
                    <a:ln w="9525">
                      <a:noFill/>
                      <a:miter lim="800000"/>
                      <a:headEnd/>
                      <a:tailEnd/>
                    </a:ln>
                  </pic:spPr>
                </pic:pic>
              </a:graphicData>
            </a:graphic>
          </wp:inline>
        </w:drawing>
      </w:r>
    </w:p>
    <w:p w:rsidR="00BF2D05" w:rsidRDefault="00E52F12" w:rsidP="005B4849">
      <w:pPr>
        <w:jc w:val="center"/>
        <w:rPr>
          <w:rFonts w:ascii="Arial Narrow" w:hAnsi="Arial Narrow"/>
        </w:rPr>
      </w:pPr>
      <w:r>
        <w:rPr>
          <w:rFonts w:ascii="Arial Narrow" w:hAnsi="Arial Narrow"/>
        </w:rPr>
        <w:tab/>
      </w:r>
    </w:p>
    <w:p w:rsidR="00E52F12" w:rsidRDefault="00E52F12" w:rsidP="005B4849">
      <w:pPr>
        <w:jc w:val="center"/>
        <w:rPr>
          <w:lang w:val="en-GB"/>
        </w:rPr>
      </w:pPr>
      <w:r>
        <w:rPr>
          <w:lang w:val="en-GB"/>
        </w:rPr>
        <w:t>APPEAL QUESTIONNAIRE</w:t>
      </w:r>
    </w:p>
    <w:p w:rsidR="00E52F12" w:rsidRDefault="00E52F12" w:rsidP="005B4849">
      <w:pPr>
        <w:jc w:val="center"/>
        <w:rPr>
          <w:lang w:val="en-GB"/>
        </w:rPr>
      </w:pPr>
    </w:p>
    <w:p w:rsidR="009112FE" w:rsidRDefault="009112FE" w:rsidP="00586A9C">
      <w:pPr>
        <w:spacing w:before="240"/>
        <w:ind w:firstLine="720"/>
        <w:jc w:val="center"/>
        <w:rPr>
          <w:b w:val="0"/>
          <w:lang w:val="en-GB"/>
        </w:rPr>
      </w:pPr>
      <w:r>
        <w:rPr>
          <w:b w:val="0"/>
          <w:lang w:val="en-GB"/>
        </w:rPr>
        <w:t xml:space="preserve">Once completed, this document must be forwarded to: The MEC Department of </w:t>
      </w:r>
      <w:r w:rsidR="00756AE1">
        <w:rPr>
          <w:b w:val="0"/>
          <w:lang w:val="en-GB"/>
        </w:rPr>
        <w:t xml:space="preserve">Economic Development, </w:t>
      </w:r>
      <w:r>
        <w:rPr>
          <w:b w:val="0"/>
          <w:lang w:val="en-GB"/>
        </w:rPr>
        <w:t xml:space="preserve">Tourism </w:t>
      </w:r>
      <w:r w:rsidR="00756AE1">
        <w:rPr>
          <w:b w:val="0"/>
          <w:lang w:val="en-GB"/>
        </w:rPr>
        <w:t xml:space="preserve">and </w:t>
      </w:r>
      <w:r>
        <w:rPr>
          <w:b w:val="0"/>
          <w:lang w:val="en-GB"/>
        </w:rPr>
        <w:t>Environmental Affairs</w:t>
      </w:r>
    </w:p>
    <w:p w:rsidR="001927CE" w:rsidRDefault="00756AE1" w:rsidP="001927CE">
      <w:pPr>
        <w:pStyle w:val="Footer"/>
        <w:tabs>
          <w:tab w:val="clear" w:pos="4320"/>
          <w:tab w:val="clear" w:pos="8640"/>
        </w:tabs>
        <w:jc w:val="center"/>
        <w:rPr>
          <w:rFonts w:ascii="Arial" w:hAnsi="Arial"/>
          <w:lang w:val="fr-FR"/>
        </w:rPr>
      </w:pPr>
      <w:r>
        <w:rPr>
          <w:rFonts w:ascii="Arial" w:hAnsi="Arial"/>
          <w:lang w:val="fr-FR"/>
        </w:rPr>
        <w:t xml:space="preserve">Private </w:t>
      </w:r>
      <w:r w:rsidR="001927CE">
        <w:rPr>
          <w:rFonts w:ascii="Arial" w:hAnsi="Arial"/>
          <w:lang w:val="fr-FR"/>
        </w:rPr>
        <w:t>Bag X20801</w:t>
      </w:r>
    </w:p>
    <w:p w:rsidR="001927CE" w:rsidRDefault="001927CE" w:rsidP="001927CE">
      <w:pPr>
        <w:jc w:val="center"/>
        <w:rPr>
          <w:b w:val="0"/>
          <w:lang w:val="fr-FR"/>
        </w:rPr>
      </w:pPr>
      <w:r>
        <w:rPr>
          <w:b w:val="0"/>
          <w:lang w:val="fr-FR"/>
        </w:rPr>
        <w:t>BLOEMFONTEIN</w:t>
      </w:r>
    </w:p>
    <w:p w:rsidR="001927CE" w:rsidRPr="001927CE" w:rsidRDefault="001927CE" w:rsidP="001927CE">
      <w:pPr>
        <w:jc w:val="center"/>
        <w:rPr>
          <w:b w:val="0"/>
          <w:lang w:val="fr-FR"/>
        </w:rPr>
      </w:pPr>
      <w:r>
        <w:rPr>
          <w:b w:val="0"/>
          <w:lang w:val="fr-FR"/>
        </w:rPr>
        <w:t>9300</w:t>
      </w:r>
    </w:p>
    <w:p w:rsidR="00E52F12" w:rsidRPr="005F58A9" w:rsidRDefault="00E52F12" w:rsidP="00586A9C">
      <w:pPr>
        <w:spacing w:before="240"/>
        <w:ind w:firstLine="720"/>
        <w:jc w:val="center"/>
        <w:rPr>
          <w:b w:val="0"/>
        </w:rPr>
      </w:pPr>
      <w:r>
        <w:rPr>
          <w:b w:val="0"/>
          <w:lang w:val="en-GB"/>
        </w:rPr>
        <w:t>at telephone: 0</w:t>
      </w:r>
      <w:r w:rsidR="00124735">
        <w:rPr>
          <w:b w:val="0"/>
          <w:lang w:val="en-GB"/>
        </w:rPr>
        <w:t>5</w:t>
      </w:r>
      <w:r>
        <w:rPr>
          <w:b w:val="0"/>
          <w:lang w:val="en-GB"/>
        </w:rPr>
        <w:t xml:space="preserve">1 </w:t>
      </w:r>
      <w:r w:rsidR="004F432A">
        <w:rPr>
          <w:b w:val="0"/>
          <w:lang w:val="en-GB"/>
        </w:rPr>
        <w:t>400 4</w:t>
      </w:r>
      <w:r w:rsidR="00686333">
        <w:rPr>
          <w:b w:val="0"/>
          <w:lang w:val="en-GB"/>
        </w:rPr>
        <w:t>9</w:t>
      </w:r>
      <w:r w:rsidR="004F432A">
        <w:rPr>
          <w:b w:val="0"/>
          <w:lang w:val="en-GB"/>
        </w:rPr>
        <w:t>03</w:t>
      </w:r>
      <w:r w:rsidR="009112FE">
        <w:rPr>
          <w:b w:val="0"/>
          <w:lang w:val="en-GB"/>
        </w:rPr>
        <w:t xml:space="preserve"> or fax: </w:t>
      </w:r>
      <w:r w:rsidR="009112FE" w:rsidRPr="009112FE">
        <w:rPr>
          <w:b w:val="0"/>
          <w:lang w:val="fr-FR"/>
        </w:rPr>
        <w:t>(051) 400 4709</w:t>
      </w:r>
      <w:r>
        <w:rPr>
          <w:b w:val="0"/>
          <w:lang w:val="en-GB"/>
        </w:rPr>
        <w:t xml:space="preserve"> or e-mail: </w:t>
      </w:r>
      <w:hyperlink r:id="rId9" w:history="1">
        <w:r w:rsidR="00124735" w:rsidRPr="00286796">
          <w:rPr>
            <w:rStyle w:val="Hyperlink"/>
            <w:rFonts w:cs="Arial"/>
            <w:sz w:val="22"/>
            <w:szCs w:val="22"/>
          </w:rPr>
          <w:t>m</w:t>
        </w:r>
        <w:r w:rsidR="00124735">
          <w:rPr>
            <w:rStyle w:val="Hyperlink"/>
            <w:rFonts w:cs="Arial"/>
            <w:sz w:val="22"/>
            <w:szCs w:val="22"/>
          </w:rPr>
          <w:t>otaungt</w:t>
        </w:r>
        <w:r w:rsidR="00124735" w:rsidRPr="00286796">
          <w:rPr>
            <w:rStyle w:val="Hyperlink"/>
            <w:rFonts w:cs="Arial"/>
            <w:sz w:val="22"/>
            <w:szCs w:val="22"/>
          </w:rPr>
          <w:t>@d</w:t>
        </w:r>
        <w:r w:rsidR="00124735">
          <w:rPr>
            <w:rStyle w:val="Hyperlink"/>
            <w:rFonts w:cs="Arial"/>
            <w:sz w:val="22"/>
            <w:szCs w:val="22"/>
          </w:rPr>
          <w:t>e</w:t>
        </w:r>
        <w:r w:rsidR="00124735" w:rsidRPr="00286796">
          <w:rPr>
            <w:rStyle w:val="Hyperlink"/>
            <w:rFonts w:cs="Arial"/>
            <w:sz w:val="22"/>
            <w:szCs w:val="22"/>
          </w:rPr>
          <w:t>tea.fs.gov.za</w:t>
        </w:r>
      </w:hyperlink>
      <w:r w:rsidR="005F58A9">
        <w:t xml:space="preserve"> </w:t>
      </w:r>
    </w:p>
    <w:p w:rsidR="00E52F12" w:rsidRDefault="00E52F12" w:rsidP="00D456D6">
      <w:pPr>
        <w:rPr>
          <w:b w:val="0"/>
          <w:lang w:val="en-GB"/>
        </w:rPr>
      </w:pPr>
    </w:p>
    <w:p w:rsidR="00E52F12" w:rsidRDefault="00E52F12" w:rsidP="001927CE">
      <w:pPr>
        <w:rPr>
          <w:lang w:val="fr-FR"/>
        </w:rPr>
      </w:pPr>
      <w:r>
        <w:rPr>
          <w:b w:val="0"/>
          <w:lang w:val="en-GB"/>
        </w:rPr>
        <w:t xml:space="preserve">                          </w:t>
      </w:r>
    </w:p>
    <w:p w:rsidR="00E52F12" w:rsidRDefault="00E52F12" w:rsidP="005B4849">
      <w:pPr>
        <w:pBdr>
          <w:top w:val="single" w:sz="4" w:space="1" w:color="auto"/>
          <w:left w:val="single" w:sz="4" w:space="4" w:color="auto"/>
          <w:bottom w:val="single" w:sz="4" w:space="1" w:color="auto"/>
          <w:right w:val="single" w:sz="4" w:space="4" w:color="auto"/>
        </w:pBdr>
        <w:spacing w:before="240"/>
        <w:rPr>
          <w:lang w:val="fr-FR"/>
        </w:rPr>
      </w:pPr>
    </w:p>
    <w:p w:rsidR="00E52F12" w:rsidRDefault="00E52F12" w:rsidP="005B4849">
      <w:pPr>
        <w:pBdr>
          <w:top w:val="single" w:sz="4" w:space="1" w:color="auto"/>
          <w:left w:val="single" w:sz="4" w:space="4" w:color="auto"/>
          <w:bottom w:val="single" w:sz="4" w:space="1" w:color="auto"/>
          <w:right w:val="single" w:sz="4" w:space="4" w:color="auto"/>
        </w:pBdr>
        <w:spacing w:before="240"/>
        <w:rPr>
          <w:lang w:val="fr-FR"/>
        </w:rPr>
      </w:pPr>
      <w:r>
        <w:rPr>
          <w:lang w:val="fr-FR"/>
        </w:rPr>
        <w:t>Appellant’s contact information:</w:t>
      </w:r>
    </w:p>
    <w:p w:rsidR="00E52F12" w:rsidRDefault="00E52F12" w:rsidP="005B4849">
      <w:pPr>
        <w:pBdr>
          <w:top w:val="single" w:sz="4" w:space="1" w:color="auto"/>
          <w:left w:val="single" w:sz="4" w:space="4" w:color="auto"/>
          <w:bottom w:val="single" w:sz="4" w:space="1" w:color="auto"/>
          <w:right w:val="single" w:sz="4" w:space="4" w:color="auto"/>
        </w:pBdr>
        <w:tabs>
          <w:tab w:val="left" w:pos="1701"/>
          <w:tab w:val="right" w:leader="underscore" w:pos="8364"/>
        </w:tabs>
        <w:spacing w:before="240"/>
        <w:rPr>
          <w:b w:val="0"/>
          <w:lang w:val="en-GB"/>
        </w:rPr>
      </w:pPr>
    </w:p>
    <w:p w:rsidR="00E52F12" w:rsidRDefault="00E52F12" w:rsidP="005B4849">
      <w:pPr>
        <w:pBdr>
          <w:top w:val="single" w:sz="4" w:space="1" w:color="auto"/>
          <w:left w:val="single" w:sz="4" w:space="4" w:color="auto"/>
          <w:bottom w:val="single" w:sz="4" w:space="1" w:color="auto"/>
          <w:right w:val="single" w:sz="4" w:space="4" w:color="auto"/>
        </w:pBdr>
        <w:tabs>
          <w:tab w:val="left" w:pos="1701"/>
          <w:tab w:val="right" w:leader="underscore" w:pos="8364"/>
        </w:tabs>
        <w:spacing w:before="240"/>
        <w:rPr>
          <w:b w:val="0"/>
          <w:lang w:val="en-GB"/>
        </w:rPr>
      </w:pPr>
      <w:r>
        <w:rPr>
          <w:b w:val="0"/>
          <w:lang w:val="en-GB"/>
        </w:rPr>
        <w:t>Name:</w:t>
      </w:r>
      <w:r>
        <w:rPr>
          <w:b w:val="0"/>
          <w:lang w:val="en-GB"/>
        </w:rPr>
        <w:tab/>
      </w:r>
      <w:r>
        <w:rPr>
          <w:b w:val="0"/>
          <w:lang w:val="en-GB"/>
        </w:rPr>
        <w:tab/>
      </w:r>
    </w:p>
    <w:p w:rsidR="00E52F12" w:rsidRDefault="00E52F12" w:rsidP="005B4849">
      <w:pPr>
        <w:pBdr>
          <w:top w:val="single" w:sz="4" w:space="1" w:color="auto"/>
          <w:left w:val="single" w:sz="4" w:space="4" w:color="auto"/>
          <w:bottom w:val="single" w:sz="4" w:space="1" w:color="auto"/>
          <w:right w:val="single" w:sz="4" w:space="4" w:color="auto"/>
        </w:pBdr>
        <w:tabs>
          <w:tab w:val="left" w:pos="1701"/>
          <w:tab w:val="right" w:leader="underscore" w:pos="5670"/>
        </w:tabs>
        <w:spacing w:before="240"/>
        <w:rPr>
          <w:b w:val="0"/>
          <w:lang w:val="en-GB"/>
        </w:rPr>
      </w:pPr>
      <w:r>
        <w:rPr>
          <w:b w:val="0"/>
          <w:lang w:val="en-GB"/>
        </w:rPr>
        <w:t>Address:</w:t>
      </w:r>
      <w:r>
        <w:rPr>
          <w:b w:val="0"/>
          <w:lang w:val="en-GB"/>
        </w:rPr>
        <w:tab/>
      </w:r>
      <w:r>
        <w:rPr>
          <w:b w:val="0"/>
          <w:lang w:val="en-GB"/>
        </w:rPr>
        <w:tab/>
      </w:r>
    </w:p>
    <w:p w:rsidR="00E52F12" w:rsidRDefault="00E52F12" w:rsidP="005B4849">
      <w:pPr>
        <w:pStyle w:val="Footer"/>
        <w:pBdr>
          <w:top w:val="single" w:sz="4" w:space="1" w:color="auto"/>
          <w:left w:val="single" w:sz="4" w:space="4" w:color="auto"/>
          <w:bottom w:val="single" w:sz="4" w:space="1" w:color="auto"/>
          <w:right w:val="single" w:sz="4" w:space="4" w:color="auto"/>
        </w:pBdr>
        <w:tabs>
          <w:tab w:val="clear" w:pos="4320"/>
          <w:tab w:val="clear" w:pos="8640"/>
          <w:tab w:val="left" w:pos="1701"/>
          <w:tab w:val="right" w:leader="underscore" w:pos="5670"/>
        </w:tabs>
        <w:spacing w:before="240"/>
        <w:rPr>
          <w:rFonts w:ascii="Arial" w:hAnsi="Arial"/>
        </w:rPr>
      </w:pPr>
      <w:r>
        <w:rPr>
          <w:rFonts w:ascii="Arial" w:hAnsi="Arial"/>
        </w:rPr>
        <w:tab/>
      </w:r>
      <w:r>
        <w:rPr>
          <w:rFonts w:ascii="Arial" w:hAnsi="Arial"/>
        </w:rPr>
        <w:tab/>
      </w:r>
    </w:p>
    <w:p w:rsidR="00E52F12" w:rsidRDefault="00E52F12" w:rsidP="005B4849">
      <w:pPr>
        <w:pStyle w:val="Footer"/>
        <w:pBdr>
          <w:top w:val="single" w:sz="4" w:space="1" w:color="auto"/>
          <w:left w:val="single" w:sz="4" w:space="4" w:color="auto"/>
          <w:bottom w:val="single" w:sz="4" w:space="1" w:color="auto"/>
          <w:right w:val="single" w:sz="4" w:space="4" w:color="auto"/>
        </w:pBdr>
        <w:tabs>
          <w:tab w:val="clear" w:pos="4320"/>
          <w:tab w:val="clear" w:pos="8640"/>
          <w:tab w:val="left" w:pos="1701"/>
          <w:tab w:val="right" w:leader="underscore" w:pos="5670"/>
        </w:tabs>
        <w:spacing w:before="240"/>
        <w:rPr>
          <w:rFonts w:ascii="Arial" w:hAnsi="Arial"/>
        </w:rPr>
      </w:pPr>
      <w:r>
        <w:rPr>
          <w:rFonts w:ascii="Arial" w:hAnsi="Arial"/>
        </w:rPr>
        <w:tab/>
      </w:r>
      <w:r>
        <w:rPr>
          <w:rFonts w:ascii="Arial" w:hAnsi="Arial"/>
        </w:rPr>
        <w:tab/>
      </w:r>
    </w:p>
    <w:p w:rsidR="00E52F12" w:rsidRDefault="00E52F12" w:rsidP="005B4849">
      <w:pPr>
        <w:pStyle w:val="Footer"/>
        <w:pBdr>
          <w:top w:val="single" w:sz="4" w:space="1" w:color="auto"/>
          <w:left w:val="single" w:sz="4" w:space="4" w:color="auto"/>
          <w:bottom w:val="single" w:sz="4" w:space="1" w:color="auto"/>
          <w:right w:val="single" w:sz="4" w:space="4" w:color="auto"/>
        </w:pBdr>
        <w:tabs>
          <w:tab w:val="clear" w:pos="4320"/>
          <w:tab w:val="clear" w:pos="8640"/>
          <w:tab w:val="left" w:pos="1701"/>
          <w:tab w:val="right" w:leader="underscore" w:pos="5670"/>
        </w:tabs>
        <w:spacing w:before="240"/>
        <w:rPr>
          <w:rFonts w:ascii="Arial" w:hAnsi="Arial"/>
        </w:rPr>
      </w:pPr>
      <w:r>
        <w:rPr>
          <w:rFonts w:ascii="Arial" w:hAnsi="Arial"/>
        </w:rPr>
        <w:tab/>
      </w:r>
      <w:r>
        <w:rPr>
          <w:rFonts w:ascii="Arial" w:hAnsi="Arial"/>
        </w:rPr>
        <w:tab/>
      </w:r>
    </w:p>
    <w:p w:rsidR="00E52F12" w:rsidRDefault="00E52F12" w:rsidP="005B4849">
      <w:pPr>
        <w:pBdr>
          <w:top w:val="single" w:sz="4" w:space="1" w:color="auto"/>
          <w:left w:val="single" w:sz="4" w:space="4" w:color="auto"/>
          <w:bottom w:val="single" w:sz="4" w:space="1" w:color="auto"/>
          <w:right w:val="single" w:sz="4" w:space="4" w:color="auto"/>
        </w:pBdr>
        <w:tabs>
          <w:tab w:val="left" w:pos="1701"/>
          <w:tab w:val="right" w:leader="underscore" w:pos="5670"/>
        </w:tabs>
        <w:spacing w:before="240"/>
        <w:rPr>
          <w:b w:val="0"/>
          <w:lang w:val="en-GB"/>
        </w:rPr>
      </w:pPr>
      <w:r>
        <w:rPr>
          <w:b w:val="0"/>
          <w:lang w:val="en-GB"/>
        </w:rPr>
        <w:t>Phone:</w:t>
      </w:r>
      <w:r>
        <w:rPr>
          <w:b w:val="0"/>
          <w:lang w:val="en-GB"/>
        </w:rPr>
        <w:tab/>
      </w:r>
      <w:r>
        <w:rPr>
          <w:b w:val="0"/>
          <w:lang w:val="en-GB"/>
        </w:rPr>
        <w:tab/>
      </w:r>
    </w:p>
    <w:p w:rsidR="00E52F12" w:rsidRDefault="00E52F12" w:rsidP="005B4849">
      <w:pPr>
        <w:pBdr>
          <w:top w:val="single" w:sz="4" w:space="1" w:color="auto"/>
          <w:left w:val="single" w:sz="4" w:space="4" w:color="auto"/>
          <w:bottom w:val="single" w:sz="4" w:space="1" w:color="auto"/>
          <w:right w:val="single" w:sz="4" w:space="4" w:color="auto"/>
        </w:pBdr>
        <w:tabs>
          <w:tab w:val="left" w:pos="1701"/>
          <w:tab w:val="right" w:leader="underscore" w:pos="5670"/>
        </w:tabs>
        <w:spacing w:before="240"/>
        <w:rPr>
          <w:b w:val="0"/>
          <w:lang w:val="en-GB"/>
        </w:rPr>
      </w:pPr>
      <w:r>
        <w:rPr>
          <w:b w:val="0"/>
          <w:lang w:val="en-GB"/>
        </w:rPr>
        <w:t>Cell:</w:t>
      </w:r>
      <w:r>
        <w:rPr>
          <w:b w:val="0"/>
          <w:lang w:val="en-GB"/>
        </w:rPr>
        <w:tab/>
      </w:r>
      <w:r>
        <w:rPr>
          <w:b w:val="0"/>
          <w:lang w:val="en-GB"/>
        </w:rPr>
        <w:tab/>
      </w:r>
    </w:p>
    <w:p w:rsidR="00E52F12" w:rsidRDefault="00E52F12" w:rsidP="005B4849">
      <w:pPr>
        <w:pBdr>
          <w:top w:val="single" w:sz="4" w:space="1" w:color="auto"/>
          <w:left w:val="single" w:sz="4" w:space="4" w:color="auto"/>
          <w:bottom w:val="single" w:sz="4" w:space="1" w:color="auto"/>
          <w:right w:val="single" w:sz="4" w:space="4" w:color="auto"/>
        </w:pBdr>
        <w:tabs>
          <w:tab w:val="left" w:pos="1701"/>
          <w:tab w:val="right" w:leader="underscore" w:pos="5670"/>
        </w:tabs>
        <w:spacing w:before="240"/>
        <w:rPr>
          <w:b w:val="0"/>
          <w:lang w:val="en-GB"/>
        </w:rPr>
      </w:pPr>
      <w:r>
        <w:rPr>
          <w:b w:val="0"/>
          <w:lang w:val="en-GB"/>
        </w:rPr>
        <w:t>Fax:</w:t>
      </w:r>
      <w:r>
        <w:rPr>
          <w:b w:val="0"/>
          <w:lang w:val="en-GB"/>
        </w:rPr>
        <w:tab/>
      </w:r>
      <w:r>
        <w:rPr>
          <w:b w:val="0"/>
          <w:lang w:val="en-GB"/>
        </w:rPr>
        <w:tab/>
      </w:r>
    </w:p>
    <w:p w:rsidR="00D456D6" w:rsidRPr="00D456D6" w:rsidRDefault="00E52F12" w:rsidP="00D456D6">
      <w:pPr>
        <w:pBdr>
          <w:top w:val="single" w:sz="4" w:space="1" w:color="auto"/>
          <w:left w:val="single" w:sz="4" w:space="4" w:color="auto"/>
          <w:bottom w:val="single" w:sz="4" w:space="1" w:color="auto"/>
          <w:right w:val="single" w:sz="4" w:space="4" w:color="auto"/>
        </w:pBdr>
        <w:spacing w:before="240"/>
        <w:rPr>
          <w:b w:val="0"/>
          <w:lang w:val="en-GB"/>
        </w:rPr>
      </w:pPr>
      <w:r>
        <w:rPr>
          <w:b w:val="0"/>
          <w:lang w:val="en-GB"/>
        </w:rPr>
        <w:t>Email:</w:t>
      </w:r>
      <w:r>
        <w:rPr>
          <w:b w:val="0"/>
          <w:lang w:val="en-GB"/>
        </w:rPr>
        <w:tab/>
      </w:r>
      <w:r>
        <w:rPr>
          <w:b w:val="0"/>
          <w:lang w:val="en-GB"/>
        </w:rPr>
        <w:tab/>
      </w:r>
      <w:r>
        <w:rPr>
          <w:b w:val="0"/>
          <w:lang w:val="en-GB"/>
        </w:rPr>
        <w:tab/>
      </w:r>
      <w:r>
        <w:rPr>
          <w:b w:val="0"/>
          <w:lang w:val="en-GB"/>
        </w:rPr>
        <w:tab/>
      </w:r>
      <w:r>
        <w:rPr>
          <w:b w:val="0"/>
          <w:lang w:val="en-GB"/>
        </w:rPr>
        <w:tab/>
      </w:r>
      <w:r>
        <w:rPr>
          <w:b w:val="0"/>
          <w:lang w:val="en-GB"/>
        </w:rPr>
        <w:tab/>
      </w:r>
      <w:r>
        <w:rPr>
          <w:b w:val="0"/>
          <w:lang w:val="en-GB"/>
        </w:rPr>
        <w:tab/>
      </w:r>
      <w:r w:rsidR="00D456D6">
        <w:rPr>
          <w:b w:val="0"/>
          <w:lang w:val="en-GB"/>
        </w:rPr>
        <w:tab/>
      </w:r>
    </w:p>
    <w:p w:rsidR="00D456D6" w:rsidRDefault="00D456D6" w:rsidP="00D456D6">
      <w:pPr>
        <w:rPr>
          <w:rFonts w:cs="Arial"/>
          <w:color w:val="7F7F7F"/>
          <w:sz w:val="14"/>
          <w:szCs w:val="14"/>
        </w:rPr>
      </w:pPr>
    </w:p>
    <w:p w:rsidR="00D456D6" w:rsidRDefault="00D456D6" w:rsidP="00D456D6">
      <w:pPr>
        <w:rPr>
          <w:rFonts w:cs="Arial"/>
          <w:color w:val="7F7F7F"/>
          <w:sz w:val="14"/>
          <w:szCs w:val="14"/>
        </w:rPr>
      </w:pPr>
    </w:p>
    <w:p w:rsidR="00D456D6" w:rsidRDefault="00D456D6" w:rsidP="00D456D6">
      <w:pPr>
        <w:rPr>
          <w:rFonts w:cs="Arial"/>
          <w:color w:val="7F7F7F"/>
          <w:sz w:val="14"/>
          <w:szCs w:val="14"/>
        </w:rPr>
      </w:pPr>
    </w:p>
    <w:p w:rsidR="00D456D6" w:rsidRDefault="00D456D6" w:rsidP="00D456D6">
      <w:pPr>
        <w:rPr>
          <w:rFonts w:cs="Arial"/>
          <w:color w:val="7F7F7F"/>
          <w:sz w:val="14"/>
          <w:szCs w:val="14"/>
        </w:rPr>
      </w:pPr>
    </w:p>
    <w:p w:rsidR="00D456D6" w:rsidRDefault="00D456D6" w:rsidP="00D456D6">
      <w:pPr>
        <w:rPr>
          <w:rFonts w:cs="Arial"/>
          <w:color w:val="7F7F7F"/>
          <w:sz w:val="14"/>
          <w:szCs w:val="14"/>
        </w:rPr>
      </w:pPr>
      <w:r>
        <w:rPr>
          <w:rFonts w:cs="Arial"/>
          <w:color w:val="7F7F7F"/>
          <w:sz w:val="14"/>
          <w:szCs w:val="14"/>
        </w:rPr>
        <w:t>OFFICE OF THE MEC</w:t>
      </w:r>
    </w:p>
    <w:p w:rsidR="00D456D6" w:rsidRDefault="00D456D6" w:rsidP="00D456D6">
      <w:pPr>
        <w:rPr>
          <w:rFonts w:cs="Arial"/>
          <w:color w:val="7F7F7F"/>
          <w:sz w:val="14"/>
          <w:szCs w:val="14"/>
        </w:rPr>
      </w:pPr>
      <w:r>
        <w:rPr>
          <w:rFonts w:cs="Arial"/>
          <w:color w:val="7F7F7F"/>
          <w:sz w:val="14"/>
          <w:szCs w:val="14"/>
        </w:rPr>
        <w:t>Private Bag X20801</w:t>
      </w:r>
      <w:r>
        <w:rPr>
          <w:rFonts w:cs="Arial"/>
          <w:color w:val="7F7F7F"/>
          <w:sz w:val="14"/>
          <w:szCs w:val="14"/>
        </w:rPr>
        <w:tab/>
      </w:r>
      <w:r>
        <w:rPr>
          <w:rFonts w:cs="Arial"/>
          <w:color w:val="7F7F7F"/>
          <w:sz w:val="14"/>
          <w:szCs w:val="14"/>
        </w:rPr>
        <w:tab/>
        <w:t>Tel: 051 400 4903</w:t>
      </w:r>
    </w:p>
    <w:p w:rsidR="00D456D6" w:rsidRDefault="00D456D6" w:rsidP="00D456D6">
      <w:pPr>
        <w:rPr>
          <w:rFonts w:cs="Arial"/>
          <w:color w:val="7F7F7F"/>
          <w:sz w:val="14"/>
          <w:szCs w:val="14"/>
        </w:rPr>
      </w:pPr>
      <w:r>
        <w:rPr>
          <w:rFonts w:cs="Arial"/>
          <w:color w:val="7F7F7F"/>
          <w:sz w:val="14"/>
          <w:szCs w:val="14"/>
        </w:rPr>
        <w:t>Bloemfontein</w:t>
      </w:r>
      <w:r>
        <w:rPr>
          <w:rFonts w:cs="Arial"/>
          <w:color w:val="7F7F7F"/>
          <w:sz w:val="14"/>
          <w:szCs w:val="14"/>
        </w:rPr>
        <w:tab/>
      </w:r>
      <w:r>
        <w:rPr>
          <w:rFonts w:cs="Arial"/>
          <w:color w:val="7F7F7F"/>
          <w:sz w:val="14"/>
          <w:szCs w:val="14"/>
        </w:rPr>
        <w:tab/>
        <w:t>Fax: 051 400 4709</w:t>
      </w:r>
    </w:p>
    <w:p w:rsidR="00D456D6" w:rsidRPr="00F11620" w:rsidRDefault="00886889" w:rsidP="00886889">
      <w:pPr>
        <w:spacing w:line="480" w:lineRule="auto"/>
        <w:rPr>
          <w:rFonts w:cs="Arial"/>
          <w:color w:val="7F7F7F"/>
          <w:sz w:val="14"/>
          <w:szCs w:val="14"/>
        </w:rPr>
      </w:pPr>
      <w:r>
        <w:rPr>
          <w:rFonts w:cs="Arial"/>
          <w:color w:val="7F7F7F"/>
          <w:sz w:val="14"/>
          <w:szCs w:val="14"/>
        </w:rPr>
        <w:t>9300</w:t>
      </w:r>
      <w:r>
        <w:rPr>
          <w:rFonts w:cs="Arial"/>
          <w:color w:val="7F7F7F"/>
          <w:sz w:val="14"/>
          <w:szCs w:val="14"/>
        </w:rPr>
        <w:tab/>
      </w:r>
      <w:r>
        <w:rPr>
          <w:rFonts w:cs="Arial"/>
          <w:color w:val="7F7F7F"/>
          <w:sz w:val="14"/>
          <w:szCs w:val="14"/>
        </w:rPr>
        <w:tab/>
      </w:r>
      <w:r>
        <w:rPr>
          <w:rFonts w:cs="Arial"/>
          <w:color w:val="7F7F7F"/>
          <w:sz w:val="14"/>
          <w:szCs w:val="14"/>
        </w:rPr>
        <w:tab/>
        <w:t>E-mail: motaungt@</w:t>
      </w:r>
      <w:r w:rsidR="00D456D6">
        <w:rPr>
          <w:rFonts w:cs="Arial"/>
          <w:color w:val="7F7F7F"/>
          <w:sz w:val="14"/>
          <w:szCs w:val="14"/>
        </w:rPr>
        <w:t>detea.fs.gov.za.</w:t>
      </w:r>
    </w:p>
    <w:p w:rsidR="00D456D6" w:rsidRDefault="004964E6" w:rsidP="00D456D6">
      <w:pPr>
        <w:pStyle w:val="BodyTextIndent"/>
        <w:spacing w:before="240" w:line="240" w:lineRule="auto"/>
        <w:ind w:left="0" w:firstLine="0"/>
        <w:rPr>
          <w:lang w:val="en-GB"/>
        </w:rPr>
      </w:pPr>
      <w:r>
        <w:rPr>
          <w:noProof/>
          <w:lang w:eastAsia="en-ZA"/>
        </w:rPr>
        <w:drawing>
          <wp:anchor distT="0" distB="0" distL="114300" distR="114300" simplePos="0" relativeHeight="251657216" behindDoc="0" locked="0" layoutInCell="1" allowOverlap="1">
            <wp:simplePos x="0" y="0"/>
            <wp:positionH relativeFrom="column">
              <wp:posOffset>-1113790</wp:posOffset>
            </wp:positionH>
            <wp:positionV relativeFrom="paragraph">
              <wp:posOffset>572135</wp:posOffset>
            </wp:positionV>
            <wp:extent cx="8278495" cy="816610"/>
            <wp:effectExtent l="1905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r="323"/>
                    <a:stretch>
                      <a:fillRect/>
                    </a:stretch>
                  </pic:blipFill>
                  <pic:spPr bwMode="auto">
                    <a:xfrm>
                      <a:off x="0" y="0"/>
                      <a:ext cx="8278495" cy="816610"/>
                    </a:xfrm>
                    <a:prstGeom prst="rect">
                      <a:avLst/>
                    </a:prstGeom>
                    <a:noFill/>
                    <a:ln w="9525">
                      <a:noFill/>
                      <a:miter lim="800000"/>
                      <a:headEnd/>
                      <a:tailEnd/>
                    </a:ln>
                  </pic:spPr>
                </pic:pic>
              </a:graphicData>
            </a:graphic>
          </wp:anchor>
        </w:drawing>
      </w:r>
    </w:p>
    <w:p w:rsidR="00E52F12" w:rsidRDefault="00E52F12" w:rsidP="005B4849">
      <w:pPr>
        <w:pStyle w:val="BodyTextIndent"/>
        <w:spacing w:before="240" w:line="240" w:lineRule="auto"/>
        <w:ind w:left="0" w:firstLine="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E52F12" w:rsidTr="006C48F3">
        <w:tc>
          <w:tcPr>
            <w:tcW w:w="8856" w:type="dxa"/>
          </w:tcPr>
          <w:p w:rsidR="00E52F12" w:rsidRDefault="00E52F12" w:rsidP="006C48F3">
            <w:pPr>
              <w:pStyle w:val="BodyTextIndent"/>
              <w:spacing w:before="240" w:line="240" w:lineRule="auto"/>
              <w:ind w:left="0" w:firstLine="0"/>
              <w:rPr>
                <w:b/>
                <w:lang w:val="en-GB"/>
              </w:rPr>
            </w:pPr>
            <w:r>
              <w:rPr>
                <w:b/>
                <w:lang w:val="en-GB"/>
              </w:rPr>
              <w:t>Project information:</w:t>
            </w:r>
          </w:p>
          <w:p w:rsidR="00E52F12" w:rsidRDefault="00E52F12" w:rsidP="006C48F3">
            <w:pPr>
              <w:pStyle w:val="BodyTextIndent"/>
              <w:spacing w:before="240" w:line="240" w:lineRule="auto"/>
              <w:ind w:left="0" w:firstLine="0"/>
              <w:rPr>
                <w:lang w:val="en-GB"/>
              </w:rPr>
            </w:pPr>
            <w:r>
              <w:rPr>
                <w:lang w:val="en-GB"/>
              </w:rPr>
              <w:t>Project name: _____________________________________________________</w:t>
            </w:r>
          </w:p>
          <w:p w:rsidR="00E52F12" w:rsidRDefault="00E52F12" w:rsidP="006C48F3">
            <w:pPr>
              <w:pStyle w:val="BodyTextIndent"/>
              <w:spacing w:before="240" w:line="240" w:lineRule="auto"/>
              <w:ind w:left="0" w:firstLine="0"/>
              <w:rPr>
                <w:lang w:val="en-GB"/>
              </w:rPr>
            </w:pPr>
            <w:r>
              <w:rPr>
                <w:lang w:val="en-GB"/>
              </w:rPr>
              <w:t>Authorisation register number as on  environmental authorisation:         _____________________________________________________</w:t>
            </w:r>
          </w:p>
          <w:p w:rsidR="00E52F12" w:rsidRDefault="00E52F12" w:rsidP="006C48F3">
            <w:pPr>
              <w:pStyle w:val="BodyTextIndent"/>
              <w:spacing w:before="240" w:line="240" w:lineRule="auto"/>
              <w:ind w:left="0" w:firstLine="0"/>
              <w:rPr>
                <w:lang w:val="en-GB"/>
              </w:rPr>
            </w:pPr>
            <w:r>
              <w:rPr>
                <w:lang w:val="en-GB"/>
              </w:rPr>
              <w:t>Authorisation date as on environmental authorisation:</w:t>
            </w:r>
          </w:p>
          <w:p w:rsidR="00E52F12" w:rsidRDefault="00E52F12" w:rsidP="006C48F3">
            <w:pPr>
              <w:pStyle w:val="BodyTextIndent"/>
              <w:spacing w:before="240" w:line="240" w:lineRule="auto"/>
              <w:ind w:left="0" w:firstLine="0"/>
              <w:jc w:val="center"/>
              <w:rPr>
                <w:lang w:val="en-GB"/>
              </w:rPr>
            </w:pPr>
            <w:r>
              <w:rPr>
                <w:lang w:val="en-GB"/>
              </w:rPr>
              <w:t xml:space="preserve">                       _____________________________________________________</w:t>
            </w:r>
          </w:p>
          <w:p w:rsidR="00E52F12" w:rsidRDefault="00E52F12" w:rsidP="006C48F3">
            <w:pPr>
              <w:pStyle w:val="BodyTextIndent"/>
              <w:spacing w:before="240" w:line="240" w:lineRule="auto"/>
              <w:ind w:left="0" w:firstLine="0"/>
              <w:jc w:val="center"/>
              <w:rPr>
                <w:lang w:val="en-GB"/>
              </w:rPr>
            </w:pPr>
          </w:p>
        </w:tc>
      </w:tr>
    </w:tbl>
    <w:p w:rsidR="00E52F12" w:rsidRDefault="00E52F12" w:rsidP="005B4849">
      <w:pPr>
        <w:pStyle w:val="BodyTextIndent"/>
        <w:spacing w:before="240" w:line="240" w:lineRule="auto"/>
        <w:ind w:left="0" w:firstLine="0"/>
        <w:jc w:val="both"/>
        <w:rPr>
          <w:i/>
          <w:lang w:val="en-GB"/>
        </w:rPr>
      </w:pPr>
      <w:r>
        <w:rPr>
          <w:b/>
          <w:i/>
          <w:u w:val="single"/>
          <w:lang w:val="en-GB"/>
        </w:rPr>
        <w:t>IMPORTANT! Please note</w:t>
      </w:r>
      <w:r>
        <w:rPr>
          <w:i/>
          <w:lang w:val="en-GB"/>
        </w:rPr>
        <w:t xml:space="preserve">: </w:t>
      </w:r>
    </w:p>
    <w:p w:rsidR="00E52F12" w:rsidRDefault="00E52F12" w:rsidP="005B4849">
      <w:pPr>
        <w:pStyle w:val="BodyTextIndent"/>
        <w:numPr>
          <w:ilvl w:val="0"/>
          <w:numId w:val="1"/>
        </w:numPr>
        <w:spacing w:before="240" w:line="240" w:lineRule="auto"/>
        <w:jc w:val="both"/>
        <w:rPr>
          <w:i/>
          <w:lang w:val="en-GB"/>
        </w:rPr>
      </w:pPr>
      <w:r>
        <w:rPr>
          <w:i/>
          <w:lang w:val="en-GB"/>
        </w:rPr>
        <w:t>The decision of the department is reflected in the letter of authorisation or rejection. The conditions of approval are contained in the environmental authorisation document, attached to the authorisation letter.</w:t>
      </w:r>
    </w:p>
    <w:p w:rsidR="00E52F12" w:rsidRDefault="00E52F12" w:rsidP="005B4849">
      <w:pPr>
        <w:pStyle w:val="BodyTextIndent"/>
        <w:numPr>
          <w:ilvl w:val="0"/>
          <w:numId w:val="1"/>
        </w:numPr>
        <w:spacing w:before="240" w:line="240" w:lineRule="auto"/>
        <w:jc w:val="both"/>
        <w:rPr>
          <w:i/>
          <w:lang w:val="en-GB"/>
        </w:rPr>
      </w:pPr>
      <w:r>
        <w:rPr>
          <w:i/>
          <w:lang w:val="en-GB"/>
        </w:rPr>
        <w:t xml:space="preserve">The appeal must be accompanied by all relevant supporting documents or copies of these that are certified as true by a commissioner of oaths. </w:t>
      </w:r>
    </w:p>
    <w:p w:rsidR="00E52F12" w:rsidRDefault="00E52F12" w:rsidP="005B4849">
      <w:pPr>
        <w:pStyle w:val="BodyTextIndent"/>
        <w:numPr>
          <w:ilvl w:val="0"/>
          <w:numId w:val="1"/>
        </w:numPr>
        <w:spacing w:before="240" w:line="240" w:lineRule="auto"/>
        <w:jc w:val="both"/>
        <w:rPr>
          <w:i/>
          <w:lang w:val="en-GB"/>
        </w:rPr>
      </w:pPr>
      <w:r>
        <w:rPr>
          <w:i/>
          <w:lang w:val="en-GB"/>
        </w:rPr>
        <w:t>The grounds of your appeal and the facts upon which they rest must be set out. You should formulate your objections or concerns as averments and not as questions about the project. Please therefore refrain from material or remarks that do not contribute to the merits of your appeal.</w:t>
      </w:r>
    </w:p>
    <w:p w:rsidR="00E52F12" w:rsidRDefault="00E52F12" w:rsidP="005B4849">
      <w:pPr>
        <w:pStyle w:val="BodyTextIndent"/>
        <w:numPr>
          <w:ilvl w:val="0"/>
          <w:numId w:val="1"/>
        </w:numPr>
        <w:spacing w:before="240" w:line="240" w:lineRule="auto"/>
        <w:jc w:val="both"/>
        <w:rPr>
          <w:i/>
          <w:lang w:val="en-GB"/>
        </w:rPr>
      </w:pPr>
      <w:r>
        <w:rPr>
          <w:i/>
          <w:lang w:val="en-GB"/>
        </w:rPr>
        <w:t xml:space="preserve">To assist in this regard, the following questions are listed as a guideline only – more space may be used if necessary: </w:t>
      </w:r>
    </w:p>
    <w:p w:rsidR="00E52F12" w:rsidRDefault="00E52F12" w:rsidP="005B4849">
      <w:pPr>
        <w:pStyle w:val="BodyTextIndent"/>
        <w:spacing w:before="240" w:line="240" w:lineRule="auto"/>
        <w:ind w:left="360" w:firstLine="0"/>
        <w:jc w:val="center"/>
        <w:rPr>
          <w:i/>
          <w:lang w:val="en-GB"/>
        </w:rPr>
      </w:pPr>
      <w:r>
        <w:rPr>
          <w:i/>
          <w:lang w:val="en-GB"/>
        </w:rPr>
        <w:t>-----------------------------------------</w:t>
      </w:r>
    </w:p>
    <w:p w:rsidR="00E52F12" w:rsidRDefault="00E52F12" w:rsidP="005B4849">
      <w:pPr>
        <w:pStyle w:val="BodyTextIndent"/>
        <w:spacing w:before="240" w:line="240" w:lineRule="auto"/>
        <w:jc w:val="both"/>
        <w:rPr>
          <w:lang w:val="en-GB"/>
        </w:rPr>
      </w:pPr>
      <w:r>
        <w:rPr>
          <w:lang w:val="en-GB"/>
        </w:rPr>
        <w:t>1.</w:t>
      </w:r>
      <w:r>
        <w:rPr>
          <w:lang w:val="en-GB"/>
        </w:rPr>
        <w:tab/>
        <w:t>Are you lodging this appeal as an individual or on behalf of a community/organisation?</w:t>
      </w:r>
    </w:p>
    <w:p w:rsidR="00E52F12" w:rsidRDefault="00E52F12" w:rsidP="005B4849">
      <w:pPr>
        <w:pStyle w:val="BodyTextIndent"/>
        <w:spacing w:before="240" w:line="240" w:lineRule="auto"/>
        <w:jc w:val="both"/>
        <w:rPr>
          <w:lang w:val="en-GB"/>
        </w:rPr>
      </w:pPr>
      <w:r>
        <w:rPr>
          <w:lang w:val="en-GB"/>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101"/>
        <w:gridCol w:w="2139"/>
        <w:gridCol w:w="1121"/>
        <w:gridCol w:w="1121"/>
      </w:tblGrid>
      <w:tr w:rsidR="00892033" w:rsidTr="00F467FB">
        <w:tc>
          <w:tcPr>
            <w:tcW w:w="1440" w:type="dxa"/>
          </w:tcPr>
          <w:p w:rsidR="00892033" w:rsidRDefault="00892033" w:rsidP="006C48F3">
            <w:pPr>
              <w:pStyle w:val="BodyTextIndent"/>
              <w:spacing w:before="240" w:line="240" w:lineRule="auto"/>
              <w:ind w:left="0" w:firstLine="0"/>
              <w:jc w:val="both"/>
              <w:rPr>
                <w:lang w:val="en-GB"/>
              </w:rPr>
            </w:pPr>
            <w:r>
              <w:rPr>
                <w:lang w:val="en-GB"/>
              </w:rPr>
              <w:t>Individual</w:t>
            </w:r>
          </w:p>
          <w:p w:rsidR="00892033" w:rsidRDefault="00892033" w:rsidP="006C48F3">
            <w:pPr>
              <w:pStyle w:val="BodyTextIndent"/>
              <w:spacing w:before="240" w:line="240" w:lineRule="auto"/>
              <w:ind w:left="0" w:firstLine="0"/>
              <w:jc w:val="both"/>
              <w:rPr>
                <w:lang w:val="en-GB"/>
              </w:rPr>
            </w:pPr>
          </w:p>
        </w:tc>
        <w:tc>
          <w:tcPr>
            <w:tcW w:w="1101" w:type="dxa"/>
          </w:tcPr>
          <w:p w:rsidR="00892033" w:rsidRDefault="00892033" w:rsidP="006C48F3">
            <w:pPr>
              <w:pStyle w:val="BodyTextIndent"/>
              <w:spacing w:before="240" w:line="240" w:lineRule="auto"/>
              <w:ind w:left="0" w:firstLine="0"/>
              <w:jc w:val="both"/>
              <w:rPr>
                <w:lang w:val="en-GB"/>
              </w:rPr>
            </w:pPr>
          </w:p>
        </w:tc>
        <w:tc>
          <w:tcPr>
            <w:tcW w:w="2139" w:type="dxa"/>
          </w:tcPr>
          <w:p w:rsidR="00892033" w:rsidRDefault="00892033" w:rsidP="006C48F3">
            <w:pPr>
              <w:pStyle w:val="BodyTextIndent"/>
              <w:spacing w:before="240" w:line="240" w:lineRule="auto"/>
              <w:ind w:left="0" w:firstLine="0"/>
              <w:jc w:val="both"/>
              <w:rPr>
                <w:lang w:val="en-GB"/>
              </w:rPr>
            </w:pPr>
            <w:r>
              <w:rPr>
                <w:lang w:val="en-GB"/>
              </w:rPr>
              <w:t>Community/ organisation</w:t>
            </w:r>
          </w:p>
        </w:tc>
        <w:tc>
          <w:tcPr>
            <w:tcW w:w="1121" w:type="dxa"/>
          </w:tcPr>
          <w:p w:rsidR="00892033" w:rsidRDefault="00892033" w:rsidP="006C48F3">
            <w:pPr>
              <w:pStyle w:val="BodyTextIndent"/>
              <w:spacing w:before="240" w:line="240" w:lineRule="auto"/>
              <w:ind w:left="0" w:firstLine="0"/>
              <w:jc w:val="both"/>
              <w:rPr>
                <w:lang w:val="en-GB"/>
              </w:rPr>
            </w:pPr>
          </w:p>
        </w:tc>
        <w:tc>
          <w:tcPr>
            <w:tcW w:w="1121" w:type="dxa"/>
          </w:tcPr>
          <w:p w:rsidR="00892033" w:rsidRDefault="00892033" w:rsidP="006C48F3">
            <w:pPr>
              <w:pStyle w:val="BodyTextIndent"/>
              <w:spacing w:before="240" w:line="240" w:lineRule="auto"/>
              <w:ind w:left="0" w:firstLine="0"/>
              <w:jc w:val="both"/>
              <w:rPr>
                <w:lang w:val="en-GB"/>
              </w:rPr>
            </w:pPr>
          </w:p>
        </w:tc>
      </w:tr>
    </w:tbl>
    <w:p w:rsidR="00E52F12" w:rsidRDefault="00E52F12" w:rsidP="005B4849">
      <w:pPr>
        <w:pStyle w:val="BodyTextIndent"/>
        <w:spacing w:before="240" w:line="240" w:lineRule="auto"/>
        <w:jc w:val="both"/>
        <w:rPr>
          <w:lang w:val="en-GB"/>
        </w:rPr>
      </w:pPr>
      <w:r>
        <w:rPr>
          <w:lang w:val="en-GB"/>
        </w:rPr>
        <w:t xml:space="preserve"> </w:t>
      </w:r>
      <w:r>
        <w:rPr>
          <w:lang w:val="en-GB"/>
        </w:rPr>
        <w:tab/>
        <w:t>If on behalf of a community or organisation, please provide proof of mandate to do so.</w:t>
      </w:r>
    </w:p>
    <w:p w:rsidR="00E52F12" w:rsidRDefault="00E52F12" w:rsidP="005B4849">
      <w:pPr>
        <w:pStyle w:val="BodyTextIndent"/>
        <w:spacing w:before="240" w:line="240" w:lineRule="auto"/>
        <w:ind w:left="709" w:hanging="709"/>
        <w:jc w:val="both"/>
        <w:rPr>
          <w:lang w:val="en-GB"/>
        </w:rPr>
      </w:pPr>
      <w:r>
        <w:rPr>
          <w:lang w:val="en-GB"/>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2F12" w:rsidRDefault="00E52F12" w:rsidP="005B4849">
      <w:pPr>
        <w:pStyle w:val="BodyTextIndent"/>
        <w:spacing w:before="240" w:line="240" w:lineRule="auto"/>
        <w:ind w:left="709" w:hanging="709"/>
        <w:jc w:val="both"/>
        <w:rPr>
          <w:lang w:val="en-GB"/>
        </w:rPr>
      </w:pPr>
    </w:p>
    <w:p w:rsidR="00E52F12" w:rsidRDefault="00E52F12" w:rsidP="005B4849">
      <w:pPr>
        <w:pStyle w:val="BodyTextIndent"/>
        <w:spacing w:before="240" w:line="240" w:lineRule="auto"/>
        <w:ind w:left="709" w:hanging="709"/>
        <w:jc w:val="center"/>
        <w:rPr>
          <w:lang w:val="en-GB"/>
        </w:rPr>
      </w:pPr>
    </w:p>
    <w:p w:rsidR="00E52F12" w:rsidRDefault="00E52F12" w:rsidP="005B4849">
      <w:pPr>
        <w:pStyle w:val="BodyTextIndent"/>
        <w:spacing w:before="240" w:line="240" w:lineRule="auto"/>
        <w:ind w:left="709" w:hanging="709"/>
        <w:jc w:val="both"/>
        <w:rPr>
          <w:lang w:val="en-GB"/>
        </w:rPr>
      </w:pPr>
      <w:r>
        <w:rPr>
          <w:lang w:val="en-GB"/>
        </w:rPr>
        <w:t>2.</w:t>
      </w:r>
      <w:r>
        <w:rPr>
          <w:lang w:val="en-GB"/>
        </w:rPr>
        <w:tab/>
        <w:t>Is your appeal based on factors associated with the process that was followed by the applicant in obtaining authorisation?</w:t>
      </w:r>
    </w:p>
    <w:p w:rsidR="00E52F12" w:rsidRDefault="00E52F12" w:rsidP="005B4849">
      <w:pPr>
        <w:pStyle w:val="BodyTextIndent"/>
        <w:spacing w:before="240" w:line="240" w:lineRule="auto"/>
        <w:ind w:firstLine="0"/>
        <w:jc w:val="both"/>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630"/>
        <w:gridCol w:w="630"/>
      </w:tblGrid>
      <w:tr w:rsidR="00892033" w:rsidTr="00CF279D">
        <w:tc>
          <w:tcPr>
            <w:tcW w:w="720" w:type="dxa"/>
          </w:tcPr>
          <w:p w:rsidR="00892033" w:rsidRDefault="00892033" w:rsidP="006C48F3">
            <w:pPr>
              <w:spacing w:before="240"/>
              <w:jc w:val="both"/>
              <w:rPr>
                <w:b w:val="0"/>
                <w:lang w:val="en-GB"/>
              </w:rPr>
            </w:pPr>
            <w:r>
              <w:rPr>
                <w:b w:val="0"/>
                <w:lang w:val="en-GB"/>
              </w:rPr>
              <w:t>Yes</w:t>
            </w:r>
          </w:p>
        </w:tc>
        <w:tc>
          <w:tcPr>
            <w:tcW w:w="720" w:type="dxa"/>
          </w:tcPr>
          <w:p w:rsidR="00892033" w:rsidRDefault="00892033" w:rsidP="006C48F3">
            <w:pPr>
              <w:spacing w:before="240"/>
              <w:jc w:val="both"/>
              <w:rPr>
                <w:b w:val="0"/>
                <w:lang w:val="en-GB"/>
              </w:rPr>
            </w:pPr>
          </w:p>
        </w:tc>
        <w:tc>
          <w:tcPr>
            <w:tcW w:w="630" w:type="dxa"/>
          </w:tcPr>
          <w:p w:rsidR="00892033" w:rsidRDefault="00892033" w:rsidP="006C48F3">
            <w:pPr>
              <w:spacing w:before="240"/>
              <w:jc w:val="both"/>
              <w:rPr>
                <w:b w:val="0"/>
                <w:lang w:val="en-GB"/>
              </w:rPr>
            </w:pPr>
            <w:r>
              <w:rPr>
                <w:b w:val="0"/>
                <w:lang w:val="en-GB"/>
              </w:rPr>
              <w:t>No</w:t>
            </w:r>
          </w:p>
        </w:tc>
        <w:tc>
          <w:tcPr>
            <w:tcW w:w="630" w:type="dxa"/>
          </w:tcPr>
          <w:p w:rsidR="00892033" w:rsidRDefault="00892033" w:rsidP="006C48F3">
            <w:pPr>
              <w:spacing w:before="240"/>
              <w:jc w:val="both"/>
              <w:rPr>
                <w:b w:val="0"/>
                <w:lang w:val="en-GB"/>
              </w:rPr>
            </w:pPr>
          </w:p>
        </w:tc>
      </w:tr>
    </w:tbl>
    <w:p w:rsidR="00E52F12" w:rsidRDefault="00E52F12" w:rsidP="005B4849">
      <w:pPr>
        <w:spacing w:before="240"/>
        <w:ind w:left="720"/>
        <w:jc w:val="both"/>
        <w:rPr>
          <w:b w:val="0"/>
          <w:lang w:val="en-GB"/>
        </w:rPr>
      </w:pPr>
      <w:r>
        <w:rPr>
          <w:b w:val="0"/>
          <w:lang w:val="en-GB"/>
        </w:rPr>
        <w:t>Please provide reasons:</w:t>
      </w:r>
    </w:p>
    <w:p w:rsidR="00E52F12" w:rsidRDefault="00E52F12" w:rsidP="005B4849">
      <w:pPr>
        <w:pStyle w:val="BodyTextIndent"/>
        <w:spacing w:before="240" w:line="240" w:lineRule="auto"/>
        <w:ind w:left="709" w:firstLine="0"/>
        <w:jc w:val="both"/>
        <w:rPr>
          <w:lang w:val="en-GB"/>
        </w:rPr>
      </w:pPr>
      <w:r>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2F12" w:rsidRDefault="00E52F12" w:rsidP="005B4849">
      <w:pPr>
        <w:spacing w:before="240"/>
        <w:ind w:left="720"/>
        <w:rPr>
          <w:b w:val="0"/>
          <w:lang w:val="en-GB"/>
        </w:rPr>
      </w:pPr>
    </w:p>
    <w:p w:rsidR="00E52F12" w:rsidRDefault="00E52F12" w:rsidP="005B4849">
      <w:pPr>
        <w:pStyle w:val="BodyTextIndent"/>
        <w:spacing w:before="240" w:line="240" w:lineRule="auto"/>
        <w:ind w:left="709" w:hanging="709"/>
        <w:jc w:val="both"/>
        <w:rPr>
          <w:lang w:val="en-GB"/>
        </w:rPr>
      </w:pPr>
      <w:r>
        <w:rPr>
          <w:lang w:val="en-GB"/>
        </w:rPr>
        <w:t>3.</w:t>
      </w:r>
      <w:r>
        <w:rPr>
          <w:lang w:val="en-GB"/>
        </w:rPr>
        <w:tab/>
        <w:t>Is your appeal based on factors associated with environmental impacts not taken into account by the department in refusing or authorising the application?</w:t>
      </w:r>
    </w:p>
    <w:p w:rsidR="00E52F12" w:rsidRDefault="00E52F12" w:rsidP="005B4849">
      <w:pPr>
        <w:pStyle w:val="BodyTextIndent"/>
        <w:spacing w:before="240" w:line="240" w:lineRule="auto"/>
        <w:ind w:firstLine="0"/>
        <w:jc w:val="both"/>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630"/>
        <w:gridCol w:w="630"/>
      </w:tblGrid>
      <w:tr w:rsidR="00892033" w:rsidTr="009105DB">
        <w:tc>
          <w:tcPr>
            <w:tcW w:w="720" w:type="dxa"/>
          </w:tcPr>
          <w:p w:rsidR="00892033" w:rsidRDefault="00892033" w:rsidP="006C48F3">
            <w:pPr>
              <w:spacing w:before="240"/>
              <w:jc w:val="both"/>
              <w:rPr>
                <w:b w:val="0"/>
                <w:lang w:val="en-GB"/>
              </w:rPr>
            </w:pPr>
            <w:r>
              <w:rPr>
                <w:b w:val="0"/>
                <w:lang w:val="en-GB"/>
              </w:rPr>
              <w:t>Yes</w:t>
            </w:r>
          </w:p>
        </w:tc>
        <w:tc>
          <w:tcPr>
            <w:tcW w:w="720" w:type="dxa"/>
          </w:tcPr>
          <w:p w:rsidR="00892033" w:rsidRDefault="00892033" w:rsidP="006C48F3">
            <w:pPr>
              <w:spacing w:before="240"/>
              <w:jc w:val="both"/>
              <w:rPr>
                <w:b w:val="0"/>
                <w:lang w:val="en-GB"/>
              </w:rPr>
            </w:pPr>
          </w:p>
        </w:tc>
        <w:tc>
          <w:tcPr>
            <w:tcW w:w="630" w:type="dxa"/>
          </w:tcPr>
          <w:p w:rsidR="00892033" w:rsidRDefault="00892033" w:rsidP="006C48F3">
            <w:pPr>
              <w:spacing w:before="240"/>
              <w:jc w:val="both"/>
              <w:rPr>
                <w:b w:val="0"/>
                <w:lang w:val="en-GB"/>
              </w:rPr>
            </w:pPr>
            <w:r>
              <w:rPr>
                <w:b w:val="0"/>
                <w:lang w:val="en-GB"/>
              </w:rPr>
              <w:t>No</w:t>
            </w:r>
          </w:p>
        </w:tc>
        <w:tc>
          <w:tcPr>
            <w:tcW w:w="630" w:type="dxa"/>
          </w:tcPr>
          <w:p w:rsidR="00892033" w:rsidRDefault="00892033" w:rsidP="006C48F3">
            <w:pPr>
              <w:spacing w:before="240"/>
              <w:jc w:val="both"/>
              <w:rPr>
                <w:b w:val="0"/>
                <w:lang w:val="en-GB"/>
              </w:rPr>
            </w:pPr>
          </w:p>
        </w:tc>
      </w:tr>
    </w:tbl>
    <w:p w:rsidR="00E52F12" w:rsidRDefault="00E52F12" w:rsidP="005B4849">
      <w:pPr>
        <w:spacing w:before="240"/>
        <w:ind w:left="720"/>
        <w:jc w:val="both"/>
        <w:rPr>
          <w:b w:val="0"/>
          <w:lang w:val="en-GB"/>
        </w:rPr>
      </w:pPr>
      <w:r>
        <w:rPr>
          <w:b w:val="0"/>
          <w:lang w:val="en-GB"/>
        </w:rPr>
        <w:t>Please provide reasons:</w:t>
      </w:r>
    </w:p>
    <w:p w:rsidR="00E52F12" w:rsidRDefault="00E52F12" w:rsidP="005B4849">
      <w:pPr>
        <w:pStyle w:val="BodyTextIndent"/>
        <w:spacing w:before="240" w:line="240" w:lineRule="auto"/>
        <w:ind w:left="709" w:firstLine="0"/>
        <w:jc w:val="both"/>
        <w:rPr>
          <w:lang w:val="en-GB"/>
        </w:rPr>
      </w:pPr>
      <w:r>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2F12" w:rsidRDefault="00E52F12" w:rsidP="005B4849">
      <w:pPr>
        <w:spacing w:before="240"/>
        <w:ind w:left="720"/>
        <w:jc w:val="both"/>
        <w:rPr>
          <w:b w:val="0"/>
          <w:lang w:val="en-GB"/>
        </w:rPr>
      </w:pPr>
    </w:p>
    <w:p w:rsidR="00E52F12" w:rsidRDefault="00E52F12" w:rsidP="005B4849">
      <w:pPr>
        <w:pStyle w:val="BodyTextIndent"/>
        <w:spacing w:before="240" w:line="240" w:lineRule="auto"/>
        <w:ind w:left="709" w:hanging="709"/>
        <w:jc w:val="both"/>
        <w:rPr>
          <w:lang w:val="en-GB"/>
        </w:rPr>
      </w:pPr>
      <w:r>
        <w:rPr>
          <w:lang w:val="en-GB"/>
        </w:rPr>
        <w:t>4.</w:t>
      </w:r>
      <w:r>
        <w:rPr>
          <w:lang w:val="en-GB"/>
        </w:rPr>
        <w:tab/>
        <w:t>Would you agree to the activity proceeding if your concerns can be addressed by rectifying the process or mitigating or eliminating the impacts of the activity?</w:t>
      </w:r>
    </w:p>
    <w:p w:rsidR="00E52F12" w:rsidRDefault="00E52F12" w:rsidP="005B4849">
      <w:pPr>
        <w:pStyle w:val="BodyTextIndent"/>
        <w:spacing w:before="240" w:line="240" w:lineRule="auto"/>
        <w:ind w:firstLine="0"/>
        <w:jc w:val="both"/>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630"/>
        <w:gridCol w:w="630"/>
      </w:tblGrid>
      <w:tr w:rsidR="00892033" w:rsidTr="00A23FD0">
        <w:tc>
          <w:tcPr>
            <w:tcW w:w="720" w:type="dxa"/>
          </w:tcPr>
          <w:p w:rsidR="00892033" w:rsidRDefault="00892033" w:rsidP="006C48F3">
            <w:pPr>
              <w:spacing w:before="240"/>
              <w:jc w:val="both"/>
              <w:rPr>
                <w:b w:val="0"/>
                <w:lang w:val="en-GB"/>
              </w:rPr>
            </w:pPr>
            <w:r>
              <w:rPr>
                <w:b w:val="0"/>
                <w:lang w:val="en-GB"/>
              </w:rPr>
              <w:t>Yes</w:t>
            </w:r>
          </w:p>
        </w:tc>
        <w:tc>
          <w:tcPr>
            <w:tcW w:w="720" w:type="dxa"/>
          </w:tcPr>
          <w:p w:rsidR="00892033" w:rsidRDefault="00892033" w:rsidP="006C48F3">
            <w:pPr>
              <w:spacing w:before="240"/>
              <w:jc w:val="both"/>
              <w:rPr>
                <w:b w:val="0"/>
                <w:lang w:val="en-GB"/>
              </w:rPr>
            </w:pPr>
          </w:p>
        </w:tc>
        <w:tc>
          <w:tcPr>
            <w:tcW w:w="630" w:type="dxa"/>
          </w:tcPr>
          <w:p w:rsidR="00892033" w:rsidRDefault="00892033" w:rsidP="006C48F3">
            <w:pPr>
              <w:spacing w:before="240"/>
              <w:jc w:val="both"/>
              <w:rPr>
                <w:b w:val="0"/>
                <w:lang w:val="en-GB"/>
              </w:rPr>
            </w:pPr>
            <w:r>
              <w:rPr>
                <w:b w:val="0"/>
                <w:lang w:val="en-GB"/>
              </w:rPr>
              <w:t>No</w:t>
            </w:r>
          </w:p>
        </w:tc>
        <w:tc>
          <w:tcPr>
            <w:tcW w:w="630" w:type="dxa"/>
          </w:tcPr>
          <w:p w:rsidR="00892033" w:rsidRDefault="00892033" w:rsidP="006C48F3">
            <w:pPr>
              <w:spacing w:before="240"/>
              <w:jc w:val="both"/>
              <w:rPr>
                <w:b w:val="0"/>
                <w:lang w:val="en-GB"/>
              </w:rPr>
            </w:pPr>
          </w:p>
        </w:tc>
      </w:tr>
    </w:tbl>
    <w:p w:rsidR="00E52F12" w:rsidRDefault="00E52F12" w:rsidP="005B4849">
      <w:pPr>
        <w:spacing w:before="240"/>
        <w:ind w:left="720"/>
        <w:jc w:val="both"/>
        <w:rPr>
          <w:b w:val="0"/>
          <w:lang w:val="en-GB"/>
        </w:rPr>
      </w:pPr>
      <w:r>
        <w:rPr>
          <w:b w:val="0"/>
          <w:lang w:val="en-GB"/>
        </w:rPr>
        <w:t>Please provide reasons:</w:t>
      </w:r>
    </w:p>
    <w:p w:rsidR="00E52F12" w:rsidRDefault="00E52F12" w:rsidP="005B4849">
      <w:pPr>
        <w:pStyle w:val="BodyTextIndent"/>
        <w:spacing w:before="240" w:line="240" w:lineRule="auto"/>
        <w:ind w:left="709" w:firstLine="0"/>
        <w:jc w:val="both"/>
        <w:rPr>
          <w:lang w:val="en-GB"/>
        </w:rPr>
      </w:pPr>
      <w:r>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2F12" w:rsidRDefault="00E52F12" w:rsidP="00892033">
      <w:pPr>
        <w:spacing w:before="240"/>
        <w:rPr>
          <w:b w:val="0"/>
          <w:lang w:val="en-GB"/>
        </w:rPr>
      </w:pPr>
    </w:p>
    <w:p w:rsidR="00E52F12" w:rsidRDefault="00E52F12" w:rsidP="00892033">
      <w:pPr>
        <w:pStyle w:val="BodyTextIndent"/>
        <w:spacing w:before="240" w:line="240" w:lineRule="auto"/>
        <w:ind w:left="709" w:hanging="709"/>
        <w:jc w:val="both"/>
        <w:rPr>
          <w:lang w:val="en-GB"/>
        </w:rPr>
      </w:pPr>
      <w:r>
        <w:rPr>
          <w:lang w:val="en-GB"/>
        </w:rPr>
        <w:t>5.</w:t>
      </w:r>
      <w:r>
        <w:rPr>
          <w:lang w:val="en-GB"/>
        </w:rPr>
        <w:tab/>
        <w:t>Are you fundamentally opposed to any development activity on the site?</w:t>
      </w:r>
    </w:p>
    <w:p w:rsidR="00892033" w:rsidRDefault="00892033" w:rsidP="00892033">
      <w:pPr>
        <w:pStyle w:val="BodyTextIndent"/>
        <w:spacing w:before="240" w:line="240" w:lineRule="auto"/>
        <w:ind w:left="709" w:hanging="709"/>
        <w:jc w:val="both"/>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630"/>
        <w:gridCol w:w="630"/>
      </w:tblGrid>
      <w:tr w:rsidR="00892033" w:rsidTr="002B6B78">
        <w:tc>
          <w:tcPr>
            <w:tcW w:w="720" w:type="dxa"/>
          </w:tcPr>
          <w:p w:rsidR="00892033" w:rsidRDefault="00892033" w:rsidP="006C48F3">
            <w:pPr>
              <w:spacing w:before="240"/>
              <w:jc w:val="both"/>
              <w:rPr>
                <w:b w:val="0"/>
                <w:lang w:val="en-GB"/>
              </w:rPr>
            </w:pPr>
            <w:r>
              <w:rPr>
                <w:b w:val="0"/>
                <w:lang w:val="en-GB"/>
              </w:rPr>
              <w:t>Yes</w:t>
            </w:r>
          </w:p>
        </w:tc>
        <w:tc>
          <w:tcPr>
            <w:tcW w:w="720" w:type="dxa"/>
          </w:tcPr>
          <w:p w:rsidR="00892033" w:rsidRDefault="00892033" w:rsidP="006C48F3">
            <w:pPr>
              <w:spacing w:before="240"/>
              <w:jc w:val="both"/>
              <w:rPr>
                <w:b w:val="0"/>
                <w:lang w:val="en-GB"/>
              </w:rPr>
            </w:pPr>
          </w:p>
        </w:tc>
        <w:tc>
          <w:tcPr>
            <w:tcW w:w="630" w:type="dxa"/>
          </w:tcPr>
          <w:p w:rsidR="00892033" w:rsidRDefault="00892033" w:rsidP="006C48F3">
            <w:pPr>
              <w:spacing w:before="240"/>
              <w:jc w:val="both"/>
              <w:rPr>
                <w:b w:val="0"/>
                <w:lang w:val="en-GB"/>
              </w:rPr>
            </w:pPr>
            <w:r>
              <w:rPr>
                <w:b w:val="0"/>
                <w:lang w:val="en-GB"/>
              </w:rPr>
              <w:t>No</w:t>
            </w:r>
          </w:p>
        </w:tc>
        <w:tc>
          <w:tcPr>
            <w:tcW w:w="630" w:type="dxa"/>
          </w:tcPr>
          <w:p w:rsidR="00892033" w:rsidRDefault="00892033" w:rsidP="006C48F3">
            <w:pPr>
              <w:spacing w:before="240"/>
              <w:jc w:val="both"/>
              <w:rPr>
                <w:b w:val="0"/>
                <w:lang w:val="en-GB"/>
              </w:rPr>
            </w:pPr>
          </w:p>
        </w:tc>
      </w:tr>
    </w:tbl>
    <w:p w:rsidR="00E52F12" w:rsidRDefault="00E52F12" w:rsidP="005B4849">
      <w:pPr>
        <w:spacing w:before="240"/>
        <w:ind w:left="720"/>
        <w:jc w:val="both"/>
        <w:rPr>
          <w:b w:val="0"/>
          <w:lang w:val="en-GB"/>
        </w:rPr>
      </w:pPr>
      <w:r>
        <w:rPr>
          <w:b w:val="0"/>
          <w:lang w:val="en-GB"/>
        </w:rPr>
        <w:t>Please provide reasons:</w:t>
      </w:r>
    </w:p>
    <w:p w:rsidR="00E52F12" w:rsidRDefault="00E52F12" w:rsidP="005B4849">
      <w:pPr>
        <w:pStyle w:val="BodyTextIndent"/>
        <w:spacing w:before="240" w:line="240" w:lineRule="auto"/>
        <w:ind w:left="709" w:firstLine="0"/>
        <w:jc w:val="both"/>
        <w:rPr>
          <w:lang w:val="en-GB"/>
        </w:rPr>
      </w:pPr>
      <w:r>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2F12" w:rsidRDefault="00E52F12" w:rsidP="00892033">
      <w:pPr>
        <w:spacing w:before="240"/>
        <w:rPr>
          <w:b w:val="0"/>
          <w:lang w:val="en-GB"/>
        </w:rPr>
      </w:pPr>
    </w:p>
    <w:p w:rsidR="00E52F12" w:rsidRDefault="00E52F12" w:rsidP="005B4849">
      <w:pPr>
        <w:pStyle w:val="BodyTextIndent"/>
        <w:spacing w:before="240" w:line="240" w:lineRule="auto"/>
        <w:ind w:left="709" w:hanging="709"/>
        <w:jc w:val="both"/>
        <w:rPr>
          <w:lang w:val="en-GB"/>
        </w:rPr>
      </w:pPr>
      <w:r>
        <w:rPr>
          <w:lang w:val="en-GB"/>
        </w:rPr>
        <w:t>6.</w:t>
      </w:r>
      <w:r>
        <w:rPr>
          <w:lang w:val="en-GB"/>
        </w:rPr>
        <w:tab/>
        <w:t>Do you have an objection in principle against the development?</w:t>
      </w:r>
    </w:p>
    <w:p w:rsidR="00E52F12" w:rsidRDefault="00E52F12" w:rsidP="005B4849">
      <w:pPr>
        <w:pStyle w:val="BodyTextIndent"/>
        <w:spacing w:before="240" w:line="240" w:lineRule="auto"/>
        <w:ind w:firstLine="0"/>
        <w:jc w:val="both"/>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720"/>
        <w:gridCol w:w="630"/>
      </w:tblGrid>
      <w:tr w:rsidR="00892033" w:rsidTr="00AE56C6">
        <w:tc>
          <w:tcPr>
            <w:tcW w:w="720" w:type="dxa"/>
          </w:tcPr>
          <w:p w:rsidR="00892033" w:rsidRDefault="00892033" w:rsidP="006C48F3">
            <w:pPr>
              <w:spacing w:before="240"/>
              <w:jc w:val="both"/>
              <w:rPr>
                <w:b w:val="0"/>
                <w:lang w:val="en-GB"/>
              </w:rPr>
            </w:pPr>
            <w:r>
              <w:rPr>
                <w:b w:val="0"/>
                <w:lang w:val="en-GB"/>
              </w:rPr>
              <w:t>Yes</w:t>
            </w:r>
          </w:p>
        </w:tc>
        <w:tc>
          <w:tcPr>
            <w:tcW w:w="720" w:type="dxa"/>
          </w:tcPr>
          <w:p w:rsidR="00892033" w:rsidRDefault="00892033" w:rsidP="006C48F3">
            <w:pPr>
              <w:spacing w:before="240"/>
              <w:jc w:val="both"/>
              <w:rPr>
                <w:b w:val="0"/>
                <w:lang w:val="en-GB"/>
              </w:rPr>
            </w:pPr>
          </w:p>
        </w:tc>
        <w:tc>
          <w:tcPr>
            <w:tcW w:w="720" w:type="dxa"/>
          </w:tcPr>
          <w:p w:rsidR="00892033" w:rsidRDefault="00892033" w:rsidP="006C48F3">
            <w:pPr>
              <w:spacing w:before="240"/>
              <w:jc w:val="both"/>
              <w:rPr>
                <w:b w:val="0"/>
                <w:lang w:val="en-GB"/>
              </w:rPr>
            </w:pPr>
            <w:r>
              <w:rPr>
                <w:b w:val="0"/>
                <w:lang w:val="en-GB"/>
              </w:rPr>
              <w:t>No</w:t>
            </w:r>
          </w:p>
        </w:tc>
        <w:tc>
          <w:tcPr>
            <w:tcW w:w="630" w:type="dxa"/>
          </w:tcPr>
          <w:p w:rsidR="00892033" w:rsidRDefault="00892033" w:rsidP="006C48F3">
            <w:pPr>
              <w:spacing w:before="240"/>
              <w:jc w:val="both"/>
              <w:rPr>
                <w:b w:val="0"/>
                <w:lang w:val="en-GB"/>
              </w:rPr>
            </w:pPr>
          </w:p>
        </w:tc>
      </w:tr>
    </w:tbl>
    <w:p w:rsidR="00E52F12" w:rsidRDefault="00E52F12" w:rsidP="005B4849">
      <w:pPr>
        <w:spacing w:before="240"/>
        <w:ind w:left="720"/>
        <w:jc w:val="both"/>
        <w:rPr>
          <w:b w:val="0"/>
          <w:lang w:val="en-GB"/>
        </w:rPr>
      </w:pPr>
      <w:r>
        <w:rPr>
          <w:b w:val="0"/>
          <w:lang w:val="en-GB"/>
        </w:rPr>
        <w:t>Please provide reasons:</w:t>
      </w:r>
    </w:p>
    <w:p w:rsidR="00E52F12" w:rsidRDefault="00E52F12" w:rsidP="005B4849">
      <w:pPr>
        <w:pStyle w:val="BodyTextIndent"/>
        <w:spacing w:before="240" w:line="240" w:lineRule="auto"/>
        <w:ind w:left="709" w:firstLine="0"/>
        <w:jc w:val="both"/>
        <w:rPr>
          <w:lang w:val="en-GB"/>
        </w:rPr>
      </w:pPr>
      <w:r>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2F12" w:rsidRDefault="00E52F12" w:rsidP="00892033">
      <w:pPr>
        <w:spacing w:before="240"/>
        <w:rPr>
          <w:b w:val="0"/>
          <w:lang w:val="en-GB"/>
        </w:rPr>
      </w:pPr>
    </w:p>
    <w:p w:rsidR="00E52F12" w:rsidRDefault="00E52F12" w:rsidP="005B4849">
      <w:pPr>
        <w:pStyle w:val="BodyTextIndent"/>
        <w:spacing w:before="240" w:line="240" w:lineRule="auto"/>
        <w:ind w:left="709" w:hanging="709"/>
        <w:jc w:val="both"/>
        <w:rPr>
          <w:lang w:val="en-GB"/>
        </w:rPr>
      </w:pPr>
      <w:r>
        <w:rPr>
          <w:lang w:val="en-GB"/>
        </w:rPr>
        <w:t>7.</w:t>
      </w:r>
      <w:r>
        <w:rPr>
          <w:lang w:val="en-GB"/>
        </w:rPr>
        <w:tab/>
        <w:t>Does your appeal contain any new information that was not submitted to the environmental consultant or department prior to the department’s consideration of the application?</w:t>
      </w:r>
    </w:p>
    <w:p w:rsidR="00E52F12" w:rsidRDefault="00E52F12" w:rsidP="005B4849">
      <w:pPr>
        <w:pStyle w:val="BodyTextIndent"/>
        <w:spacing w:before="240" w:line="240" w:lineRule="auto"/>
        <w:ind w:firstLine="0"/>
        <w:jc w:val="both"/>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630"/>
        <w:gridCol w:w="630"/>
        <w:gridCol w:w="630"/>
      </w:tblGrid>
      <w:tr w:rsidR="00892033" w:rsidTr="006F23D2">
        <w:tc>
          <w:tcPr>
            <w:tcW w:w="720" w:type="dxa"/>
          </w:tcPr>
          <w:p w:rsidR="00892033" w:rsidRDefault="00892033" w:rsidP="006C48F3">
            <w:pPr>
              <w:spacing w:before="240"/>
              <w:jc w:val="both"/>
              <w:rPr>
                <w:b w:val="0"/>
                <w:lang w:val="en-GB"/>
              </w:rPr>
            </w:pPr>
            <w:r>
              <w:rPr>
                <w:b w:val="0"/>
                <w:lang w:val="en-GB"/>
              </w:rPr>
              <w:t>Yes</w:t>
            </w:r>
          </w:p>
        </w:tc>
        <w:tc>
          <w:tcPr>
            <w:tcW w:w="720" w:type="dxa"/>
          </w:tcPr>
          <w:p w:rsidR="00892033" w:rsidRDefault="00892033" w:rsidP="006C48F3">
            <w:pPr>
              <w:spacing w:before="240"/>
              <w:jc w:val="both"/>
              <w:rPr>
                <w:b w:val="0"/>
                <w:lang w:val="en-GB"/>
              </w:rPr>
            </w:pPr>
          </w:p>
        </w:tc>
        <w:tc>
          <w:tcPr>
            <w:tcW w:w="630" w:type="dxa"/>
          </w:tcPr>
          <w:p w:rsidR="00892033" w:rsidRDefault="00892033" w:rsidP="006C48F3">
            <w:pPr>
              <w:spacing w:before="240"/>
              <w:jc w:val="both"/>
              <w:rPr>
                <w:b w:val="0"/>
                <w:lang w:val="en-GB"/>
              </w:rPr>
            </w:pPr>
            <w:r>
              <w:rPr>
                <w:b w:val="0"/>
                <w:lang w:val="en-GB"/>
              </w:rPr>
              <w:t>No</w:t>
            </w:r>
          </w:p>
        </w:tc>
        <w:tc>
          <w:tcPr>
            <w:tcW w:w="630" w:type="dxa"/>
          </w:tcPr>
          <w:p w:rsidR="00892033" w:rsidRDefault="00892033" w:rsidP="006C48F3">
            <w:pPr>
              <w:spacing w:before="240"/>
              <w:jc w:val="both"/>
              <w:rPr>
                <w:b w:val="0"/>
                <w:lang w:val="en-GB"/>
              </w:rPr>
            </w:pPr>
          </w:p>
        </w:tc>
        <w:tc>
          <w:tcPr>
            <w:tcW w:w="630" w:type="dxa"/>
          </w:tcPr>
          <w:p w:rsidR="00892033" w:rsidRDefault="00892033" w:rsidP="006C48F3">
            <w:pPr>
              <w:spacing w:before="240"/>
              <w:jc w:val="both"/>
              <w:rPr>
                <w:b w:val="0"/>
                <w:lang w:val="en-GB"/>
              </w:rPr>
            </w:pPr>
          </w:p>
        </w:tc>
      </w:tr>
    </w:tbl>
    <w:p w:rsidR="00E52F12" w:rsidRDefault="00E52F12" w:rsidP="005B4849">
      <w:pPr>
        <w:spacing w:before="240"/>
        <w:rPr>
          <w:b w:val="0"/>
          <w:lang w:val="en-GB"/>
        </w:rPr>
      </w:pPr>
    </w:p>
    <w:p w:rsidR="00E52F12" w:rsidRDefault="00E52F12" w:rsidP="005B4849">
      <w:pPr>
        <w:spacing w:before="240"/>
        <w:ind w:left="720"/>
        <w:jc w:val="both"/>
        <w:rPr>
          <w:b w:val="0"/>
          <w:lang w:val="en-GB"/>
        </w:rPr>
      </w:pPr>
      <w:r>
        <w:rPr>
          <w:b w:val="0"/>
          <w:lang w:val="en-GB"/>
        </w:rPr>
        <w:t>If the answer above is yes, please explain why it should be considered by the Minister</w:t>
      </w:r>
      <w:r w:rsidR="00892033">
        <w:rPr>
          <w:b w:val="0"/>
          <w:lang w:val="en-GB"/>
        </w:rPr>
        <w:t>/MEC</w:t>
      </w:r>
      <w:r>
        <w:rPr>
          <w:b w:val="0"/>
          <w:lang w:val="en-GB"/>
        </w:rPr>
        <w:t xml:space="preserve"> and why it was not made available to the environmental consultant or department during the application process.</w:t>
      </w:r>
    </w:p>
    <w:p w:rsidR="00E52F12" w:rsidRDefault="00E52F12" w:rsidP="005B4849">
      <w:pPr>
        <w:pStyle w:val="BodyTextIndent"/>
        <w:spacing w:before="240" w:line="240" w:lineRule="auto"/>
        <w:ind w:left="709" w:firstLine="0"/>
        <w:jc w:val="both"/>
        <w:rPr>
          <w:lang w:val="en-GB"/>
        </w:rPr>
      </w:pPr>
      <w:r>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2F12" w:rsidRDefault="00E52F12" w:rsidP="00892033">
      <w:pPr>
        <w:spacing w:before="240"/>
        <w:rPr>
          <w:b w:val="0"/>
          <w:lang w:val="en-GB"/>
        </w:rPr>
      </w:pPr>
    </w:p>
    <w:p w:rsidR="00E52F12" w:rsidRDefault="00E52F12" w:rsidP="005B4849">
      <w:pPr>
        <w:pStyle w:val="BodyTextIndent"/>
        <w:spacing w:before="240" w:line="240" w:lineRule="auto"/>
        <w:ind w:left="709" w:hanging="709"/>
        <w:jc w:val="both"/>
        <w:rPr>
          <w:lang w:val="en-GB"/>
        </w:rPr>
      </w:pPr>
      <w:r>
        <w:rPr>
          <w:lang w:val="en-GB"/>
        </w:rPr>
        <w:t>8.</w:t>
      </w:r>
      <w:r>
        <w:rPr>
          <w:lang w:val="en-GB"/>
        </w:rPr>
        <w:tab/>
        <w:t>I have no objection to this appeal being made available to any interested and affected third party and/or member of the public, since I understand that the EIA process is transparent.</w:t>
      </w:r>
    </w:p>
    <w:p w:rsidR="00E52F12" w:rsidRDefault="00E52F12" w:rsidP="005B4849">
      <w:pPr>
        <w:pStyle w:val="BodyTextIndent"/>
        <w:spacing w:before="240" w:line="240" w:lineRule="auto"/>
        <w:ind w:firstLine="0"/>
        <w:jc w:val="both"/>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30"/>
        <w:gridCol w:w="630"/>
        <w:gridCol w:w="630"/>
      </w:tblGrid>
      <w:tr w:rsidR="00892033" w:rsidTr="008C6C58">
        <w:tc>
          <w:tcPr>
            <w:tcW w:w="720" w:type="dxa"/>
          </w:tcPr>
          <w:p w:rsidR="00892033" w:rsidRDefault="00892033" w:rsidP="006C48F3">
            <w:pPr>
              <w:spacing w:before="240"/>
              <w:jc w:val="both"/>
              <w:rPr>
                <w:b w:val="0"/>
                <w:lang w:val="en-GB"/>
              </w:rPr>
            </w:pPr>
            <w:r>
              <w:rPr>
                <w:b w:val="0"/>
                <w:lang w:val="en-GB"/>
              </w:rPr>
              <w:t>Yes</w:t>
            </w:r>
          </w:p>
        </w:tc>
        <w:tc>
          <w:tcPr>
            <w:tcW w:w="630" w:type="dxa"/>
          </w:tcPr>
          <w:p w:rsidR="00892033" w:rsidRDefault="00892033" w:rsidP="006C48F3">
            <w:pPr>
              <w:spacing w:before="240"/>
              <w:jc w:val="both"/>
              <w:rPr>
                <w:b w:val="0"/>
                <w:lang w:val="en-GB"/>
              </w:rPr>
            </w:pPr>
          </w:p>
        </w:tc>
        <w:tc>
          <w:tcPr>
            <w:tcW w:w="630" w:type="dxa"/>
          </w:tcPr>
          <w:p w:rsidR="00892033" w:rsidRDefault="00892033" w:rsidP="006C48F3">
            <w:pPr>
              <w:spacing w:before="240"/>
              <w:jc w:val="both"/>
              <w:rPr>
                <w:b w:val="0"/>
                <w:lang w:val="en-GB"/>
              </w:rPr>
            </w:pPr>
            <w:r>
              <w:rPr>
                <w:b w:val="0"/>
                <w:lang w:val="en-GB"/>
              </w:rPr>
              <w:t>No</w:t>
            </w:r>
          </w:p>
        </w:tc>
        <w:tc>
          <w:tcPr>
            <w:tcW w:w="630" w:type="dxa"/>
          </w:tcPr>
          <w:p w:rsidR="00892033" w:rsidRDefault="00892033" w:rsidP="006C48F3">
            <w:pPr>
              <w:spacing w:before="240"/>
              <w:jc w:val="both"/>
              <w:rPr>
                <w:b w:val="0"/>
                <w:lang w:val="en-GB"/>
              </w:rPr>
            </w:pPr>
          </w:p>
        </w:tc>
      </w:tr>
    </w:tbl>
    <w:p w:rsidR="00E52F12" w:rsidRDefault="00E52F12" w:rsidP="005B4849">
      <w:pPr>
        <w:spacing w:before="240"/>
        <w:ind w:left="720"/>
        <w:jc w:val="both"/>
        <w:rPr>
          <w:b w:val="0"/>
          <w:lang w:val="en-GB"/>
        </w:rPr>
      </w:pPr>
      <w:r>
        <w:rPr>
          <w:b w:val="0"/>
          <w:lang w:val="en-GB"/>
        </w:rPr>
        <w:t>If answer above is no, please provide reasons:</w:t>
      </w:r>
    </w:p>
    <w:p w:rsidR="00E52F12" w:rsidRDefault="00E52F12" w:rsidP="005B4849">
      <w:pPr>
        <w:pStyle w:val="BodyTextIndent"/>
        <w:spacing w:before="240" w:line="240" w:lineRule="auto"/>
        <w:ind w:left="709" w:firstLine="0"/>
        <w:jc w:val="both"/>
        <w:rPr>
          <w:lang w:val="en-GB"/>
        </w:rPr>
      </w:pPr>
      <w:r>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2F12" w:rsidRDefault="00E52F12" w:rsidP="005B4849">
      <w:pPr>
        <w:spacing w:line="360" w:lineRule="auto"/>
        <w:jc w:val="both"/>
        <w:rPr>
          <w:b w:val="0"/>
          <w:lang w:val="en-GB"/>
        </w:rPr>
      </w:pPr>
    </w:p>
    <w:p w:rsidR="00E52F12" w:rsidRDefault="00176BD0" w:rsidP="00176BD0">
      <w:pPr>
        <w:spacing w:line="360" w:lineRule="auto"/>
        <w:jc w:val="both"/>
        <w:rPr>
          <w:b w:val="0"/>
          <w:lang w:val="en-GB"/>
        </w:rPr>
      </w:pPr>
      <w:r>
        <w:rPr>
          <w:b w:val="0"/>
          <w:lang w:val="en-GB"/>
        </w:rPr>
        <w:t>9.</w:t>
      </w:r>
      <w:r>
        <w:rPr>
          <w:b w:val="0"/>
          <w:lang w:val="en-GB"/>
        </w:rPr>
        <w:tab/>
        <w:t>I affirm that regulation 6</w:t>
      </w:r>
      <w:r w:rsidR="003C4D97">
        <w:rPr>
          <w:b w:val="0"/>
          <w:lang w:val="en-GB"/>
        </w:rPr>
        <w:t>0(3</w:t>
      </w:r>
      <w:r>
        <w:rPr>
          <w:b w:val="0"/>
          <w:lang w:val="en-GB"/>
        </w:rPr>
        <w:t>)(a)(b) of the Environmental Impact Assessment Regulations, 2010</w:t>
      </w:r>
      <w:r w:rsidR="00E52F12">
        <w:rPr>
          <w:b w:val="0"/>
          <w:lang w:val="en-GB"/>
        </w:rPr>
        <w:t xml:space="preserve">, has been complied with, together with </w:t>
      </w:r>
      <w:r w:rsidR="00E52F12">
        <w:rPr>
          <w:b w:val="0"/>
          <w:lang w:val="en-GB"/>
        </w:rPr>
        <w:tab/>
        <w:t xml:space="preserve">copies of the notices referred to in that regulation. </w:t>
      </w:r>
    </w:p>
    <w:p w:rsidR="00D456D6" w:rsidRDefault="00D456D6" w:rsidP="005B4849">
      <w:pPr>
        <w:spacing w:line="360" w:lineRule="auto"/>
        <w:jc w:val="both"/>
        <w:rPr>
          <w:b w:val="0"/>
          <w:lang w:val="en-GB"/>
        </w:rPr>
      </w:pPr>
    </w:p>
    <w:p w:rsidR="00E52F12" w:rsidRDefault="00E52F12" w:rsidP="005B4849">
      <w:pPr>
        <w:spacing w:line="360" w:lineRule="auto"/>
        <w:jc w:val="both"/>
        <w:rPr>
          <w:lang w:val="en-GB"/>
        </w:rPr>
      </w:pPr>
      <w:r>
        <w:rPr>
          <w:lang w:val="en-GB"/>
        </w:rPr>
        <w:t>DECLARATION:</w:t>
      </w:r>
    </w:p>
    <w:p w:rsidR="00E52F12" w:rsidRDefault="00E52F12" w:rsidP="005B4849">
      <w:pPr>
        <w:spacing w:before="240"/>
        <w:rPr>
          <w:b w:val="0"/>
          <w:lang w:val="en-GB"/>
        </w:rPr>
      </w:pPr>
      <w:r>
        <w:rPr>
          <w:b w:val="0"/>
          <w:lang w:val="en-GB"/>
        </w:rPr>
        <w:t>I declare that the contents of this submission are to the best of my knowledge the truth and I regard this declaration as binding on my conscience.</w:t>
      </w:r>
    </w:p>
    <w:p w:rsidR="00892033" w:rsidRDefault="00892033" w:rsidP="005B4849">
      <w:pPr>
        <w:spacing w:before="240"/>
        <w:rPr>
          <w:b w:val="0"/>
          <w:lang w:val="en-GB"/>
        </w:rPr>
      </w:pPr>
    </w:p>
    <w:p w:rsidR="00E52F12" w:rsidRDefault="00E52F12" w:rsidP="00892033">
      <w:pPr>
        <w:tabs>
          <w:tab w:val="right" w:pos="8505"/>
        </w:tabs>
        <w:rPr>
          <w:b w:val="0"/>
          <w:lang w:val="en-GB"/>
        </w:rPr>
      </w:pPr>
      <w:r>
        <w:rPr>
          <w:b w:val="0"/>
          <w:lang w:val="en-GB"/>
        </w:rPr>
        <w:t>________</w:t>
      </w:r>
      <w:r w:rsidR="00D66F6F">
        <w:rPr>
          <w:b w:val="0"/>
          <w:lang w:val="en-GB"/>
        </w:rPr>
        <w:t>____________</w:t>
      </w:r>
    </w:p>
    <w:p w:rsidR="00E52F12" w:rsidRDefault="00D66F6F" w:rsidP="00892033">
      <w:pPr>
        <w:tabs>
          <w:tab w:val="left" w:pos="4820"/>
          <w:tab w:val="right" w:pos="8505"/>
        </w:tabs>
        <w:rPr>
          <w:lang w:val="en-GB"/>
        </w:rPr>
      </w:pPr>
      <w:r>
        <w:rPr>
          <w:lang w:val="en-GB"/>
        </w:rPr>
        <w:t>APPELLANT</w:t>
      </w:r>
    </w:p>
    <w:p w:rsidR="00E52F12" w:rsidRDefault="00E52F12" w:rsidP="00892033">
      <w:pPr>
        <w:tabs>
          <w:tab w:val="left" w:pos="4820"/>
        </w:tabs>
        <w:rPr>
          <w:lang w:val="en-GB"/>
        </w:rPr>
      </w:pPr>
      <w:r>
        <w:rPr>
          <w:lang w:val="en-GB"/>
        </w:rPr>
        <w:t>DATE:</w:t>
      </w:r>
      <w:r>
        <w:rPr>
          <w:b w:val="0"/>
          <w:lang w:val="en-GB"/>
        </w:rPr>
        <w:t xml:space="preserve"> ______________</w:t>
      </w:r>
    </w:p>
    <w:p w:rsidR="00D456D6" w:rsidRDefault="00D456D6"/>
    <w:p w:rsidR="00D456D6" w:rsidRDefault="00D456D6"/>
    <w:p w:rsidR="00892033" w:rsidRDefault="00892033"/>
    <w:p w:rsidR="00D456D6" w:rsidRDefault="00D456D6" w:rsidP="00D456D6">
      <w:pPr>
        <w:rPr>
          <w:rFonts w:cs="Arial"/>
          <w:color w:val="7F7F7F"/>
          <w:sz w:val="14"/>
          <w:szCs w:val="14"/>
        </w:rPr>
      </w:pPr>
      <w:r>
        <w:rPr>
          <w:rFonts w:cs="Arial"/>
          <w:color w:val="7F7F7F"/>
          <w:sz w:val="14"/>
          <w:szCs w:val="14"/>
        </w:rPr>
        <w:t>OFFICE OF THE MEC</w:t>
      </w:r>
    </w:p>
    <w:p w:rsidR="00D456D6" w:rsidRDefault="00D456D6" w:rsidP="00D456D6">
      <w:pPr>
        <w:rPr>
          <w:rFonts w:cs="Arial"/>
          <w:color w:val="7F7F7F"/>
          <w:sz w:val="14"/>
          <w:szCs w:val="14"/>
        </w:rPr>
      </w:pPr>
      <w:r>
        <w:rPr>
          <w:rFonts w:cs="Arial"/>
          <w:color w:val="7F7F7F"/>
          <w:sz w:val="14"/>
          <w:szCs w:val="14"/>
        </w:rPr>
        <w:t>Private Bag X20801</w:t>
      </w:r>
      <w:r>
        <w:rPr>
          <w:rFonts w:cs="Arial"/>
          <w:color w:val="7F7F7F"/>
          <w:sz w:val="14"/>
          <w:szCs w:val="14"/>
        </w:rPr>
        <w:tab/>
      </w:r>
      <w:r>
        <w:rPr>
          <w:rFonts w:cs="Arial"/>
          <w:color w:val="7F7F7F"/>
          <w:sz w:val="14"/>
          <w:szCs w:val="14"/>
        </w:rPr>
        <w:tab/>
        <w:t>Tel: 051 400 4903</w:t>
      </w:r>
    </w:p>
    <w:p w:rsidR="00D456D6" w:rsidRDefault="00D456D6" w:rsidP="00D456D6">
      <w:pPr>
        <w:rPr>
          <w:rFonts w:cs="Arial"/>
          <w:color w:val="7F7F7F"/>
          <w:sz w:val="14"/>
          <w:szCs w:val="14"/>
        </w:rPr>
      </w:pPr>
      <w:r>
        <w:rPr>
          <w:rFonts w:cs="Arial"/>
          <w:color w:val="7F7F7F"/>
          <w:sz w:val="14"/>
          <w:szCs w:val="14"/>
        </w:rPr>
        <w:t>Bloemfontein</w:t>
      </w:r>
      <w:r>
        <w:rPr>
          <w:rFonts w:cs="Arial"/>
          <w:color w:val="7F7F7F"/>
          <w:sz w:val="14"/>
          <w:szCs w:val="14"/>
        </w:rPr>
        <w:tab/>
      </w:r>
      <w:r>
        <w:rPr>
          <w:rFonts w:cs="Arial"/>
          <w:color w:val="7F7F7F"/>
          <w:sz w:val="14"/>
          <w:szCs w:val="14"/>
        </w:rPr>
        <w:tab/>
        <w:t>Fax: 051 400 4709</w:t>
      </w:r>
    </w:p>
    <w:p w:rsidR="00D456D6" w:rsidRPr="00F11620" w:rsidRDefault="00886889" w:rsidP="00D456D6">
      <w:pPr>
        <w:rPr>
          <w:rFonts w:cs="Arial"/>
          <w:color w:val="7F7F7F"/>
          <w:sz w:val="14"/>
          <w:szCs w:val="14"/>
        </w:rPr>
      </w:pPr>
      <w:r>
        <w:rPr>
          <w:rFonts w:cs="Arial"/>
          <w:color w:val="7F7F7F"/>
          <w:sz w:val="14"/>
          <w:szCs w:val="14"/>
        </w:rPr>
        <w:lastRenderedPageBreak/>
        <w:t>9300</w:t>
      </w:r>
      <w:r>
        <w:rPr>
          <w:rFonts w:cs="Arial"/>
          <w:color w:val="7F7F7F"/>
          <w:sz w:val="14"/>
          <w:szCs w:val="14"/>
        </w:rPr>
        <w:tab/>
      </w:r>
      <w:r>
        <w:rPr>
          <w:rFonts w:cs="Arial"/>
          <w:color w:val="7F7F7F"/>
          <w:sz w:val="14"/>
          <w:szCs w:val="14"/>
        </w:rPr>
        <w:tab/>
      </w:r>
      <w:r>
        <w:rPr>
          <w:rFonts w:cs="Arial"/>
          <w:color w:val="7F7F7F"/>
          <w:sz w:val="14"/>
          <w:szCs w:val="14"/>
        </w:rPr>
        <w:tab/>
        <w:t>E-mail: motaungt@</w:t>
      </w:r>
      <w:r w:rsidR="00D456D6">
        <w:rPr>
          <w:rFonts w:cs="Arial"/>
          <w:color w:val="7F7F7F"/>
          <w:sz w:val="14"/>
          <w:szCs w:val="14"/>
        </w:rPr>
        <w:t>detea.fs.gov.za.</w:t>
      </w:r>
    </w:p>
    <w:p w:rsidR="00D456D6" w:rsidRDefault="004964E6">
      <w:r>
        <w:rPr>
          <w:noProof/>
          <w:lang w:eastAsia="en-ZA"/>
        </w:rPr>
        <w:drawing>
          <wp:anchor distT="0" distB="0" distL="114300" distR="114300" simplePos="0" relativeHeight="251658240" behindDoc="0" locked="0" layoutInCell="1" allowOverlap="1">
            <wp:simplePos x="0" y="0"/>
            <wp:positionH relativeFrom="column">
              <wp:posOffset>-961390</wp:posOffset>
            </wp:positionH>
            <wp:positionV relativeFrom="paragraph">
              <wp:posOffset>721995</wp:posOffset>
            </wp:positionV>
            <wp:extent cx="8278495" cy="816610"/>
            <wp:effectExtent l="1905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r="323"/>
                    <a:stretch>
                      <a:fillRect/>
                    </a:stretch>
                  </pic:blipFill>
                  <pic:spPr bwMode="auto">
                    <a:xfrm>
                      <a:off x="0" y="0"/>
                      <a:ext cx="8278495" cy="816610"/>
                    </a:xfrm>
                    <a:prstGeom prst="rect">
                      <a:avLst/>
                    </a:prstGeom>
                    <a:noFill/>
                    <a:ln w="9525">
                      <a:noFill/>
                      <a:miter lim="800000"/>
                      <a:headEnd/>
                      <a:tailEnd/>
                    </a:ln>
                  </pic:spPr>
                </pic:pic>
              </a:graphicData>
            </a:graphic>
          </wp:anchor>
        </w:drawing>
      </w:r>
    </w:p>
    <w:sectPr w:rsidR="00D456D6" w:rsidSect="008C7723">
      <w:footerReference w:type="even" r:id="rId11"/>
      <w:footerReference w:type="default" r:id="rId12"/>
      <w:pgSz w:w="12240" w:h="15840"/>
      <w:pgMar w:top="851" w:right="1800" w:bottom="1135" w:left="1800" w:header="720" w:footer="720" w:gutter="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96F" w:rsidRDefault="00E2296F" w:rsidP="00DE1E0C">
      <w:r>
        <w:separator/>
      </w:r>
    </w:p>
  </w:endnote>
  <w:endnote w:type="continuationSeparator" w:id="0">
    <w:p w:rsidR="00E2296F" w:rsidRDefault="00E2296F" w:rsidP="00DE1E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FE" w:rsidRDefault="009112FE" w:rsidP="002C76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12FE" w:rsidRDefault="009112FE" w:rsidP="008C77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FE" w:rsidRDefault="009112FE" w:rsidP="002C76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4E6">
      <w:rPr>
        <w:rStyle w:val="PageNumber"/>
        <w:noProof/>
      </w:rPr>
      <w:t>5</w:t>
    </w:r>
    <w:r>
      <w:rPr>
        <w:rStyle w:val="PageNumber"/>
      </w:rPr>
      <w:fldChar w:fldCharType="end"/>
    </w:r>
  </w:p>
  <w:p w:rsidR="009112FE" w:rsidRDefault="009112FE" w:rsidP="002C7689">
    <w:pPr>
      <w:pStyle w:val="Footer"/>
      <w:framePr w:wrap="around" w:vAnchor="text" w:hAnchor="margin" w:xAlign="center" w:y="1"/>
      <w:ind w:right="360"/>
      <w:rPr>
        <w:rStyle w:val="PageNumber"/>
      </w:rPr>
    </w:pPr>
  </w:p>
  <w:p w:rsidR="009112FE" w:rsidRDefault="009112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96F" w:rsidRDefault="00E2296F" w:rsidP="00DE1E0C">
      <w:r>
        <w:separator/>
      </w:r>
    </w:p>
  </w:footnote>
  <w:footnote w:type="continuationSeparator" w:id="0">
    <w:p w:rsidR="00E2296F" w:rsidRDefault="00E2296F" w:rsidP="00DE1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00124"/>
    <w:multiLevelType w:val="hybridMultilevel"/>
    <w:tmpl w:val="0AF82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B4849"/>
    <w:rsid w:val="000653F1"/>
    <w:rsid w:val="000C4DB6"/>
    <w:rsid w:val="00124735"/>
    <w:rsid w:val="00145EFC"/>
    <w:rsid w:val="00162813"/>
    <w:rsid w:val="001726B0"/>
    <w:rsid w:val="00176BD0"/>
    <w:rsid w:val="001927CE"/>
    <w:rsid w:val="001C7D96"/>
    <w:rsid w:val="002012D6"/>
    <w:rsid w:val="00201EA0"/>
    <w:rsid w:val="002C7689"/>
    <w:rsid w:val="003927B1"/>
    <w:rsid w:val="003A7508"/>
    <w:rsid w:val="003C4D97"/>
    <w:rsid w:val="00471A21"/>
    <w:rsid w:val="004964E6"/>
    <w:rsid w:val="004F432A"/>
    <w:rsid w:val="005732EA"/>
    <w:rsid w:val="00586A9C"/>
    <w:rsid w:val="005B4849"/>
    <w:rsid w:val="005D28AC"/>
    <w:rsid w:val="005F58A9"/>
    <w:rsid w:val="0062013A"/>
    <w:rsid w:val="006262BC"/>
    <w:rsid w:val="006314C0"/>
    <w:rsid w:val="00686333"/>
    <w:rsid w:val="006C48F3"/>
    <w:rsid w:val="006E5809"/>
    <w:rsid w:val="00734F5F"/>
    <w:rsid w:val="00756AE1"/>
    <w:rsid w:val="00886889"/>
    <w:rsid w:val="00892033"/>
    <w:rsid w:val="008C7723"/>
    <w:rsid w:val="009112FE"/>
    <w:rsid w:val="00977B36"/>
    <w:rsid w:val="00985305"/>
    <w:rsid w:val="009B169D"/>
    <w:rsid w:val="009D2C10"/>
    <w:rsid w:val="00AA02AF"/>
    <w:rsid w:val="00B44AC8"/>
    <w:rsid w:val="00B519C2"/>
    <w:rsid w:val="00BF2D05"/>
    <w:rsid w:val="00C4373D"/>
    <w:rsid w:val="00D456D6"/>
    <w:rsid w:val="00D51AB0"/>
    <w:rsid w:val="00D66F6F"/>
    <w:rsid w:val="00DE1E0C"/>
    <w:rsid w:val="00E0069D"/>
    <w:rsid w:val="00E2296F"/>
    <w:rsid w:val="00E52F12"/>
    <w:rsid w:val="00E80937"/>
    <w:rsid w:val="00EB3622"/>
    <w:rsid w:val="00F067A9"/>
    <w:rsid w:val="00F81E4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49"/>
    <w:rPr>
      <w:rFonts w:ascii="Arial" w:eastAsia="Times New Roman"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5B4849"/>
    <w:pPr>
      <w:spacing w:line="360" w:lineRule="auto"/>
      <w:ind w:left="720" w:hanging="720"/>
    </w:pPr>
    <w:rPr>
      <w:b w:val="0"/>
    </w:rPr>
  </w:style>
  <w:style w:type="character" w:customStyle="1" w:styleId="BodyTextIndentChar">
    <w:name w:val="Body Text Indent Char"/>
    <w:basedOn w:val="DefaultParagraphFont"/>
    <w:link w:val="BodyTextIndent"/>
    <w:uiPriority w:val="99"/>
    <w:locked/>
    <w:rsid w:val="005B4849"/>
    <w:rPr>
      <w:rFonts w:ascii="Arial" w:hAnsi="Arial" w:cs="Times New Roman"/>
      <w:sz w:val="20"/>
      <w:szCs w:val="20"/>
      <w:lang w:val="en-ZA"/>
    </w:rPr>
  </w:style>
  <w:style w:type="paragraph" w:styleId="Footer">
    <w:name w:val="footer"/>
    <w:basedOn w:val="Normal"/>
    <w:link w:val="FooterChar"/>
    <w:uiPriority w:val="99"/>
    <w:rsid w:val="005B4849"/>
    <w:pPr>
      <w:tabs>
        <w:tab w:val="center" w:pos="4320"/>
        <w:tab w:val="right" w:pos="8640"/>
      </w:tabs>
    </w:pPr>
    <w:rPr>
      <w:rFonts w:ascii="Times New Roman" w:hAnsi="Times New Roman"/>
      <w:b w:val="0"/>
      <w:lang w:val="en-GB"/>
    </w:rPr>
  </w:style>
  <w:style w:type="character" w:customStyle="1" w:styleId="FooterChar">
    <w:name w:val="Footer Char"/>
    <w:basedOn w:val="DefaultParagraphFont"/>
    <w:link w:val="Footer"/>
    <w:uiPriority w:val="99"/>
    <w:locked/>
    <w:rsid w:val="005B4849"/>
    <w:rPr>
      <w:rFonts w:ascii="Times New Roman" w:hAnsi="Times New Roman" w:cs="Times New Roman"/>
      <w:sz w:val="20"/>
      <w:szCs w:val="20"/>
    </w:rPr>
  </w:style>
  <w:style w:type="character" w:styleId="PageNumber">
    <w:name w:val="page number"/>
    <w:basedOn w:val="DefaultParagraphFont"/>
    <w:uiPriority w:val="99"/>
    <w:rsid w:val="005B4849"/>
    <w:rPr>
      <w:rFonts w:cs="Times New Roman"/>
    </w:rPr>
  </w:style>
  <w:style w:type="character" w:styleId="Hyperlink">
    <w:name w:val="Hyperlink"/>
    <w:basedOn w:val="DefaultParagraphFont"/>
    <w:uiPriority w:val="99"/>
    <w:rsid w:val="00586A9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algasn@dteea.fs.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3DDA-28BC-4411-964C-BAB026FD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Tshegofatso R. Lekgari</dc:creator>
  <cp:lastModifiedBy>lekgarit</cp:lastModifiedBy>
  <cp:revision>2</cp:revision>
  <cp:lastPrinted>2013-04-02T12:40:00Z</cp:lastPrinted>
  <dcterms:created xsi:type="dcterms:W3CDTF">2014-05-22T12:32:00Z</dcterms:created>
  <dcterms:modified xsi:type="dcterms:W3CDTF">2014-05-22T12:32:00Z</dcterms:modified>
</cp:coreProperties>
</file>